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b/>
          <w:bCs/>
          <w:sz w:val="28"/>
          <w:szCs w:val="28"/>
          <w:lang w:val="de-DE"/>
        </w:rPr>
      </w:pPr>
      <w:bookmarkStart w:id="0" w:name="_GoBack"/>
      <w:bookmarkEnd w:id="0"/>
      <w:r>
        <w:rPr>
          <w:b/>
          <w:bCs/>
          <w:noProof/>
          <w:sz w:val="28"/>
          <w:szCs w:val="28"/>
          <w:lang w:val="de-DE"/>
        </w:rPr>
        <w:drawing>
          <wp:anchor distT="0" distB="0" distL="114300" distR="114300" simplePos="0" relativeHeight="251658240" behindDoc="0" locked="0" layoutInCell="1" allowOverlap="1">
            <wp:simplePos x="4633415" y="914400"/>
            <wp:positionH relativeFrom="column">
              <wp:align>right</wp:align>
            </wp:positionH>
            <wp:positionV relativeFrom="paragraph">
              <wp:align>top</wp:align>
            </wp:positionV>
            <wp:extent cx="1820545" cy="580390"/>
            <wp:effectExtent l="0" t="0" r="8255"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545" cy="580390"/>
                    </a:xfrm>
                    <a:prstGeom prst="rect">
                      <a:avLst/>
                    </a:prstGeom>
                    <a:noFill/>
                    <a:ln>
                      <a:noFill/>
                    </a:ln>
                  </pic:spPr>
                </pic:pic>
              </a:graphicData>
            </a:graphic>
          </wp:anchor>
        </w:drawing>
      </w:r>
      <w:r>
        <w:rPr>
          <w:b/>
          <w:bCs/>
          <w:sz w:val="28"/>
          <w:szCs w:val="28"/>
          <w:lang w:val="de-DE"/>
        </w:rPr>
        <w:br w:type="textWrapping" w:clear="all"/>
      </w:r>
    </w:p>
    <w:p>
      <w:pPr>
        <w:jc w:val="right"/>
        <w:rPr>
          <w:lang w:val="de-DE"/>
        </w:rPr>
      </w:pPr>
      <w:r>
        <w:rPr>
          <w:bCs/>
          <w:sz w:val="18"/>
          <w:szCs w:val="18"/>
          <w:lang w:val="de-DE"/>
        </w:rPr>
        <w:t>– Vergabestelle –</w:t>
      </w:r>
    </w:p>
    <w:p>
      <w:pPr>
        <w:rPr>
          <w:bCs/>
          <w:lang w:val="de-DE"/>
        </w:rPr>
      </w:pPr>
    </w:p>
    <w:p>
      <w:pPr>
        <w:rPr>
          <w:lang w:val="de-DE"/>
        </w:rPr>
      </w:pPr>
    </w:p>
    <w:p>
      <w:pPr>
        <w:pStyle w:val="Textformat"/>
        <w:spacing w:after="120"/>
        <w:jc w:val="left"/>
        <w:rPr>
          <w:rFonts w:asciiTheme="minorHAnsi" w:hAnsiTheme="minorHAnsi" w:cstheme="minorHAnsi"/>
          <w:b/>
          <w:sz w:val="28"/>
          <w:szCs w:val="28"/>
        </w:rPr>
      </w:pPr>
      <w:r>
        <w:rPr>
          <w:rFonts w:asciiTheme="minorHAnsi" w:hAnsiTheme="minorHAnsi" w:cstheme="minorHAnsi"/>
          <w:b/>
          <w:sz w:val="28"/>
          <w:szCs w:val="28"/>
        </w:rPr>
        <w:t>Eignungskriterien</w:t>
      </w:r>
    </w:p>
    <w:p>
      <w:pPr>
        <w:pStyle w:val="Textformat"/>
        <w:spacing w:after="120"/>
        <w:jc w:val="left"/>
        <w:rPr>
          <w:rFonts w:asciiTheme="minorHAnsi" w:hAnsiTheme="minorHAnsi" w:cstheme="minorHAnsi"/>
          <w:szCs w:val="22"/>
        </w:rPr>
      </w:pPr>
      <w:r>
        <w:rPr>
          <w:rFonts w:asciiTheme="minorHAnsi" w:hAnsiTheme="minorHAnsi" w:cstheme="minorHAnsi"/>
          <w:szCs w:val="22"/>
        </w:rPr>
        <w:t xml:space="preserve">Vergabenummer: </w:t>
      </w:r>
      <w:sdt>
        <w:sdtPr>
          <w:alias w:val="Förderkennziffer"/>
          <w:tag w:val="Förderkennziffer"/>
          <w:id w:val="1141230104"/>
          <w:placeholder>
            <w:docPart w:val="339F3241B53D4F0F9862DC32AFE60E8D"/>
          </w:placeholder>
          <w:dataBinding w:prefixMappings="xmlns:ns0='http://purl.org/dc/elements/1.1/' xmlns:ns1='http://schemas.openxmlformats.org/package/2006/metadata/core-properties' " w:xpath="/ns1:coreProperties[1]/ns0:subject[1]" w:storeItemID="{6C3C8BC8-F283-45AE-878A-BAB7291924A1}"/>
          <w:text/>
        </w:sdtPr>
        <w:sdtContent>
          <w:r>
            <w:t>3526820200</w:t>
          </w:r>
        </w:sdtContent>
      </w:sdt>
    </w:p>
    <w:p>
      <w:pPr>
        <w:pStyle w:val="Textformat"/>
        <w:spacing w:after="0" w:line="200" w:lineRule="atLeast"/>
        <w:rPr>
          <w:rFonts w:asciiTheme="minorHAnsi" w:hAnsiTheme="minorHAnsi" w:cstheme="minorHAnsi"/>
          <w:szCs w:val="22"/>
        </w:rPr>
      </w:pPr>
    </w:p>
    <w:p>
      <w:pPr>
        <w:spacing w:after="160"/>
        <w:jc w:val="both"/>
        <w:rPr>
          <w:b/>
          <w:bCs/>
          <w:sz w:val="28"/>
          <w:szCs w:val="28"/>
          <w:lang w:val="de-DE"/>
        </w:rPr>
      </w:pPr>
    </w:p>
    <w:p>
      <w:pPr>
        <w:spacing w:after="120" w:line="288" w:lineRule="auto"/>
        <w:jc w:val="both"/>
        <w:rPr>
          <w:b/>
          <w:bCs/>
          <w:sz w:val="24"/>
          <w:szCs w:val="24"/>
          <w:lang w:val="de-DE"/>
        </w:rPr>
      </w:pPr>
      <w:r>
        <w:rPr>
          <w:b/>
          <w:bCs/>
          <w:sz w:val="24"/>
          <w:szCs w:val="24"/>
          <w:lang w:val="de-DE"/>
        </w:rPr>
        <w:t>Inhaltsverzeichnis</w:t>
      </w:r>
    </w:p>
    <w:p>
      <w:pPr>
        <w:pStyle w:val="Verzeichnis1"/>
        <w:tabs>
          <w:tab w:val="left" w:pos="576"/>
          <w:tab w:val="right" w:leader="dot" w:pos="8440"/>
        </w:tabs>
        <w:rPr>
          <w:rFonts w:eastAsiaTheme="minorEastAsia"/>
          <w:b w:val="0"/>
          <w:noProof/>
          <w:sz w:val="22"/>
          <w:lang w:val="de-DE" w:eastAsia="de-DE"/>
        </w:rPr>
      </w:pPr>
      <w:r>
        <w:rPr>
          <w:b w:val="0"/>
          <w:bCs/>
          <w:lang w:val="de-DE"/>
        </w:rPr>
        <w:fldChar w:fldCharType="begin"/>
      </w:r>
      <w:r>
        <w:rPr>
          <w:b w:val="0"/>
          <w:bCs/>
          <w:lang w:val="de-DE"/>
        </w:rPr>
        <w:instrText xml:space="preserve"> TOC \o "1-2" \h \z \u </w:instrText>
      </w:r>
      <w:r>
        <w:rPr>
          <w:b w:val="0"/>
          <w:bCs/>
          <w:lang w:val="de-DE"/>
        </w:rPr>
        <w:fldChar w:fldCharType="separate"/>
      </w:r>
      <w:hyperlink w:anchor="_Toc192006459" w:history="1">
        <w:r>
          <w:rPr>
            <w:rStyle w:val="Hyperlink"/>
            <w:noProof/>
            <w:lang w:val="de-DE"/>
          </w:rPr>
          <w:t>1</w:t>
        </w:r>
        <w:r>
          <w:rPr>
            <w:rFonts w:eastAsiaTheme="minorEastAsia"/>
            <w:b w:val="0"/>
            <w:noProof/>
            <w:sz w:val="22"/>
            <w:lang w:val="de-DE" w:eastAsia="de-DE"/>
          </w:rPr>
          <w:tab/>
        </w:r>
        <w:r>
          <w:rPr>
            <w:rStyle w:val="Hyperlink"/>
            <w:noProof/>
            <w:lang w:val="de-DE"/>
          </w:rPr>
          <w:t>Befähigung und Erlaubnis zur Berufsausübung</w:t>
        </w:r>
        <w:r>
          <w:rPr>
            <w:noProof/>
            <w:webHidden/>
          </w:rPr>
          <w:tab/>
        </w:r>
        <w:r>
          <w:rPr>
            <w:noProof/>
            <w:webHidden/>
          </w:rPr>
          <w:fldChar w:fldCharType="begin"/>
        </w:r>
        <w:r>
          <w:rPr>
            <w:noProof/>
            <w:webHidden/>
          </w:rPr>
          <w:instrText xml:space="preserve"> PAGEREF _Toc192006459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0" w:history="1">
        <w:r>
          <w:rPr>
            <w:rStyle w:val="Hyperlink"/>
            <w:noProof/>
            <w:lang w:val="de-DE"/>
          </w:rPr>
          <w:t>2</w:t>
        </w:r>
        <w:r>
          <w:rPr>
            <w:rFonts w:eastAsiaTheme="minorEastAsia"/>
            <w:b w:val="0"/>
            <w:noProof/>
            <w:sz w:val="22"/>
            <w:lang w:val="de-DE" w:eastAsia="de-DE"/>
          </w:rPr>
          <w:tab/>
        </w:r>
        <w:r>
          <w:rPr>
            <w:rStyle w:val="Hyperlink"/>
            <w:noProof/>
            <w:lang w:val="de-DE"/>
          </w:rPr>
          <w:t>Wirtschaftliche und finanzielle Leistungsfähigkeit</w:t>
        </w:r>
        <w:r>
          <w:rPr>
            <w:noProof/>
            <w:webHidden/>
          </w:rPr>
          <w:tab/>
        </w:r>
        <w:r>
          <w:rPr>
            <w:noProof/>
            <w:webHidden/>
          </w:rPr>
          <w:fldChar w:fldCharType="begin"/>
        </w:r>
        <w:r>
          <w:rPr>
            <w:noProof/>
            <w:webHidden/>
          </w:rPr>
          <w:instrText xml:space="preserve"> PAGEREF _Toc192006460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1" w:history="1">
        <w:r>
          <w:rPr>
            <w:rStyle w:val="Hyperlink"/>
            <w:noProof/>
            <w:lang w:val="de-DE"/>
          </w:rPr>
          <w:t>3</w:t>
        </w:r>
        <w:r>
          <w:rPr>
            <w:rFonts w:eastAsiaTheme="minorEastAsia"/>
            <w:b w:val="0"/>
            <w:noProof/>
            <w:sz w:val="22"/>
            <w:lang w:val="de-DE" w:eastAsia="de-DE"/>
          </w:rPr>
          <w:tab/>
        </w:r>
        <w:r>
          <w:rPr>
            <w:rStyle w:val="Hyperlink"/>
            <w:noProof/>
            <w:lang w:val="de-DE"/>
          </w:rPr>
          <w:t>Technische und berufliche Leistungsfähigkeit</w:t>
        </w:r>
        <w:r>
          <w:rPr>
            <w:noProof/>
            <w:webHidden/>
          </w:rPr>
          <w:tab/>
        </w:r>
        <w:r>
          <w:rPr>
            <w:noProof/>
            <w:webHidden/>
          </w:rPr>
          <w:fldChar w:fldCharType="begin"/>
        </w:r>
        <w:r>
          <w:rPr>
            <w:noProof/>
            <w:webHidden/>
          </w:rPr>
          <w:instrText xml:space="preserve"> PAGEREF _Toc192006461 \h </w:instrText>
        </w:r>
        <w:r>
          <w:rPr>
            <w:noProof/>
            <w:webHidden/>
          </w:rPr>
        </w:r>
        <w:r>
          <w:rPr>
            <w:noProof/>
            <w:webHidden/>
          </w:rPr>
          <w:fldChar w:fldCharType="separate"/>
        </w:r>
        <w:r>
          <w:rPr>
            <w:noProof/>
            <w:webHidden/>
          </w:rPr>
          <w:t>1</w:t>
        </w:r>
        <w:r>
          <w:rPr>
            <w:noProof/>
            <w:webHidden/>
          </w:rPr>
          <w:fldChar w:fldCharType="end"/>
        </w:r>
      </w:hyperlink>
    </w:p>
    <w:p>
      <w:pPr>
        <w:pStyle w:val="berschrift1"/>
        <w:numPr>
          <w:ilvl w:val="0"/>
          <w:numId w:val="0"/>
        </w:numPr>
        <w:ind w:left="432"/>
        <w:rPr>
          <w:bCs/>
          <w:lang w:val="de-DE"/>
        </w:rPr>
      </w:pPr>
      <w:r>
        <w:rPr>
          <w:bCs/>
          <w:lang w:val="de-DE"/>
        </w:rPr>
        <w:fldChar w:fldCharType="end"/>
      </w:r>
    </w:p>
    <w:p>
      <w:pPr>
        <w:rPr>
          <w:lang w:val="de-DE"/>
        </w:rPr>
      </w:pPr>
      <w:r>
        <w:rPr>
          <w:lang w:val="de-DE"/>
        </w:rPr>
        <w:t>Zur Beurteilung der Eignung (wirtschaftliche, finanzielle, technische und berufliche Leistungsfähigkeit) sind – sofern im Folgenden gefordert – mit dem Angebot folgende Unterlagen einzureichen:</w:t>
      </w:r>
    </w:p>
    <w:p>
      <w:pPr>
        <w:pStyle w:val="berschrift1"/>
        <w:rPr>
          <w:lang w:val="de-DE"/>
        </w:rPr>
      </w:pPr>
      <w:bookmarkStart w:id="1" w:name="_Toc191990825"/>
      <w:bookmarkStart w:id="2" w:name="_Toc191992753"/>
      <w:bookmarkStart w:id="3" w:name="_Toc192006459"/>
      <w:r>
        <w:rPr>
          <w:lang w:val="de-DE"/>
        </w:rPr>
        <w:t>Befähigung und Erlaubnis zur Berufsausübung</w:t>
      </w:r>
      <w:bookmarkEnd w:id="1"/>
      <w:bookmarkEnd w:id="2"/>
      <w:bookmarkEnd w:id="3"/>
    </w:p>
    <w:p>
      <w:pPr>
        <w:rPr>
          <w:lang w:val="de-DE"/>
        </w:rPr>
      </w:pPr>
      <w:r>
        <w:rPr>
          <w:lang w:val="de-DE"/>
        </w:rPr>
        <w:t>Nachweis nicht erforderlich.</w:t>
      </w:r>
    </w:p>
    <w:p>
      <w:pPr>
        <w:pStyle w:val="berschrift1"/>
        <w:rPr>
          <w:lang w:val="de-DE"/>
        </w:rPr>
      </w:pPr>
      <w:bookmarkStart w:id="4" w:name="_Toc192006460"/>
      <w:r>
        <w:rPr>
          <w:lang w:val="de-DE"/>
        </w:rPr>
        <w:t>Wirtschaftliche und finanzielle Leistungsfähigkeit</w:t>
      </w:r>
      <w:bookmarkEnd w:id="4"/>
    </w:p>
    <w:p>
      <w:pPr>
        <w:rPr>
          <w:lang w:val="de-DE"/>
        </w:rPr>
      </w:pPr>
      <w:bookmarkStart w:id="5" w:name="_Hlk176363160"/>
      <w:r>
        <w:rPr>
          <w:lang w:val="de-DE"/>
        </w:rPr>
        <w:t>Die Beurteilung der wirtschaftlichen und finanziellen Leistungsfähigkeit erfolgt anhand der weiteren in den Vergabeunterlagen „</w:t>
      </w:r>
      <w:r>
        <w:rPr>
          <w:color w:val="0070C0"/>
          <w:u w:val="single"/>
          <w:lang w:val="de-DE"/>
        </w:rPr>
        <w:t>12 Formular Ausschlussgründe</w:t>
      </w:r>
      <w:r>
        <w:rPr>
          <w:lang w:val="de-DE"/>
        </w:rPr>
        <w:t>“ und „</w:t>
      </w:r>
      <w:r>
        <w:rPr>
          <w:color w:val="0070C0"/>
          <w:u w:val="single"/>
          <w:lang w:val="de-DE"/>
        </w:rPr>
        <w:t>13 Formular Unternehmensdaten</w:t>
      </w:r>
      <w:r>
        <w:rPr>
          <w:lang w:val="de-DE"/>
        </w:rPr>
        <w:t>“.</w:t>
      </w:r>
      <w:bookmarkEnd w:id="5"/>
      <w:r>
        <w:rPr>
          <w:lang w:val="de-DE"/>
        </w:rPr>
        <w:t xml:space="preserve"> </w:t>
      </w:r>
    </w:p>
    <w:p>
      <w:pPr>
        <w:pStyle w:val="berschrift1"/>
        <w:rPr>
          <w:lang w:val="de-DE"/>
        </w:rPr>
      </w:pPr>
      <w:bookmarkStart w:id="6" w:name="_Toc192006461"/>
      <w:r>
        <w:rPr>
          <w:lang w:val="de-DE"/>
        </w:rPr>
        <w:t>Technische und berufliche Leistungsfähigkeit</w:t>
      </w:r>
      <w:bookmarkEnd w:id="6"/>
      <w:r>
        <w:rPr>
          <w:lang w:val="de-DE"/>
        </w:rPr>
        <w:t xml:space="preserve"> </w:t>
      </w:r>
    </w:p>
    <w:p>
      <w:pPr>
        <w:spacing w:after="120"/>
        <w:rPr>
          <w:lang w:val="de-DE"/>
        </w:rPr>
      </w:pPr>
      <w:r>
        <w:rPr>
          <w:lang w:val="de-DE"/>
        </w:rPr>
        <w:t xml:space="preserve">Zur Beurteilung der technischen und beruflichen Leistungsfähigkeit sind mit dem Angebot </w:t>
      </w:r>
      <w:r>
        <w:rPr>
          <w:b/>
          <w:lang w:val="de-DE"/>
        </w:rPr>
        <w:t>drei Referenzprojekte</w:t>
      </w:r>
      <w:r>
        <w:rPr>
          <w:lang w:val="de-DE"/>
        </w:rPr>
        <w:t xml:space="preserve"> einzureichen. Diese Projekte müssen relevante Kompetenzen für die Ausführung der ausgeschriebenen Leistung nachweisen. Können die geforderten Eignungskriterien nicht in den drei Projekten vollständig abgebildet werden, dürfen Sie nach eigenem Ermessen insgesamt bis zu sechs Referenzprojekte benennen.</w:t>
      </w:r>
    </w:p>
    <w:p>
      <w:pPr>
        <w:spacing w:after="120"/>
        <w:rPr>
          <w:lang w:val="de-DE"/>
        </w:rPr>
      </w:pPr>
      <w:r>
        <w:rPr>
          <w:lang w:val="de-DE"/>
        </w:rPr>
        <w:lastRenderedPageBreak/>
        <w:t>Wenn und soweit es weitere Anforderungen an die Referenzprojekte gestellt werden, sind diese in der Vergabeunterlage „</w:t>
      </w:r>
      <w:r>
        <w:rPr>
          <w:color w:val="0070C0"/>
          <w:u w:val="single"/>
          <w:lang w:val="de-DE"/>
        </w:rPr>
        <w:t>14 Formblatt Referenzen</w:t>
      </w:r>
      <w:r>
        <w:rPr>
          <w:lang w:val="de-DE"/>
        </w:rPr>
        <w:t>“ aufgeführt. Sofern und soweit in dieser Vergabeunterlage nichts anderes bestimmt ist, sind ausschließlich die dort genannten Anforderungen maßgeblich.</w:t>
      </w:r>
    </w:p>
    <w:p>
      <w:pPr>
        <w:pStyle w:val="Hinweis"/>
        <w:ind w:left="0" w:right="-34"/>
        <w:rPr>
          <w:rFonts w:asciiTheme="minorHAnsi" w:hAnsiTheme="minorHAnsi" w:cstheme="minorHAnsi"/>
          <w:sz w:val="16"/>
          <w:szCs w:val="16"/>
        </w:rPr>
      </w:pPr>
      <w:r>
        <w:rPr>
          <w:rFonts w:asciiTheme="minorHAnsi" w:hAnsiTheme="minorHAnsi" w:cstheme="minorHAnsi"/>
          <w:sz w:val="16"/>
          <w:szCs w:val="16"/>
        </w:rPr>
        <w:t xml:space="preserve">Folgende Passage kritisch prüfen und streichen oder aber Textfelder ergänzen </w:t>
      </w:r>
    </w:p>
    <w:p>
      <w:pPr>
        <w:spacing w:after="120"/>
        <w:rPr>
          <w:lang w:val="de-DE"/>
        </w:rPr>
      </w:pPr>
    </w:p>
    <w:sectPr>
      <w:headerReference w:type="default" r:id="rId10"/>
      <w:footerReference w:type="default" r:id="rId11"/>
      <w:pgSz w:w="11906" w:h="16838" w:code="9"/>
      <w:pgMar w:top="1440" w:right="1728" w:bottom="1440" w:left="1728"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2BB93" w16cex:dateUtc="2024-06-10T18:29:00Z"/>
  <w16cex:commentExtensible w16cex:durableId="2A32C510" w16cex:dateUtc="2024-07-05T17:16:00Z"/>
  <w16cex:commentExtensible w16cex:durableId="2A33C929" w16cex:dateUtc="2024-07-06T11:46:00Z"/>
  <w16cex:commentExtensible w16cex:durableId="2A3642A3" w16cex:dateUtc="2024-07-08T08:49:00Z"/>
  <w16cex:commentExtensible w16cex:durableId="2A32CB6D" w16cex:dateUtc="2024-07-05T17:43:00Z"/>
  <w16cex:commentExtensible w16cex:durableId="2A3642DD" w16cex:dateUtc="2024-07-08T08:50:00Z"/>
  <w16cex:commentExtensible w16cex:durableId="2A32BB96" w16cex:dateUtc="2024-04-08T17:44:00Z"/>
  <w16cex:commentExtensible w16cex:durableId="2A32F690" w16cex:dateUtc="2024-07-05T20:47:00Z"/>
  <w16cex:commentExtensible w16cex:durableId="2A364321" w16cex:dateUtc="2024-07-08T08:51:00Z"/>
  <w16cex:commentExtensible w16cex:durableId="2A364359" w16cex:dateUtc="2024-07-08T08:52:00Z"/>
  <w16cex:commentExtensible w16cex:durableId="2A32BB97" w16cex:dateUtc="2024-07-04T06:35:00Z"/>
  <w16cex:commentExtensible w16cex:durableId="2A32BB98" w16cex:dateUtc="2024-06-04T17:48:00Z"/>
  <w16cex:commentExtensible w16cex:durableId="2A36437D" w16cex:dateUtc="2024-07-08T08:52:00Z"/>
  <w16cex:commentExtensible w16cex:durableId="2A32BB99" w16cex:dateUtc="2024-04-18T17:05:00Z"/>
  <w16cex:commentExtensible w16cex:durableId="2A32BB9A" w16cex:dateUtc="2024-04-08T17:13:00Z"/>
  <w16cex:commentExtensible w16cex:durableId="2A32F990" w16cex:dateUtc="2024-07-05T21:00:00Z"/>
  <w16cex:commentExtensible w16cex:durableId="2A32BB9C" w16cex:dateUtc="2024-06-04T16: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318176"/>
      <w:docPartObj>
        <w:docPartGallery w:val="Page Numbers (Bottom of Page)"/>
        <w:docPartUnique/>
      </w:docPartObj>
    </w:sdtPr>
    <w:sdtContent>
      <w:sdt>
        <w:sdtPr>
          <w:id w:val="-1769616900"/>
          <w:docPartObj>
            <w:docPartGallery w:val="Page Numbers (Top of Page)"/>
            <w:docPartUnique/>
          </w:docPartObj>
        </w:sdtPr>
        <w:sdtContent>
          <w:p>
            <w:pPr>
              <w:pStyle w:val="Fuzeile"/>
              <w:tabs>
                <w:tab w:val="clear" w:pos="9360"/>
                <w:tab w:val="right" w:pos="8450"/>
              </w:tabs>
            </w:pPr>
          </w:p>
          <w:p>
            <w:pPr>
              <w:pStyle w:val="Fuzeile"/>
              <w:tabs>
                <w:tab w:val="clear" w:pos="9360"/>
                <w:tab w:val="right" w:pos="8450"/>
              </w:tabs>
              <w:jc w:val="center"/>
              <w:rPr>
                <w:lang w:val="de-DE"/>
              </w:rPr>
            </w:pPr>
            <w:r>
              <w:rPr>
                <w:sz w:val="20"/>
                <w:szCs w:val="20"/>
              </w:rPr>
              <w:fldChar w:fldCharType="begin"/>
            </w:r>
            <w:r>
              <w:rPr>
                <w:sz w:val="20"/>
                <w:szCs w:val="20"/>
                <w:lang w:val="de-DE"/>
              </w:rPr>
              <w:instrText>PAGE</w:instrText>
            </w:r>
            <w:r>
              <w:rPr>
                <w:sz w:val="20"/>
                <w:szCs w:val="20"/>
              </w:rPr>
              <w:fldChar w:fldCharType="separate"/>
            </w:r>
            <w:r>
              <w:rPr>
                <w:sz w:val="20"/>
                <w:szCs w:val="20"/>
                <w:lang w:val="de-DE"/>
              </w:rPr>
              <w:t>2</w:t>
            </w:r>
            <w:r>
              <w:rPr>
                <w:sz w:val="20"/>
                <w:szCs w:val="20"/>
              </w:rPr>
              <w:fldChar w:fldCharType="end"/>
            </w:r>
            <w:r>
              <w:rPr>
                <w:sz w:val="20"/>
                <w:szCs w:val="20"/>
                <w:lang w:val="de-DE"/>
              </w:rPr>
              <w:t>/</w:t>
            </w:r>
            <w:r>
              <w:rPr>
                <w:sz w:val="20"/>
                <w:szCs w:val="20"/>
              </w:rPr>
              <w:fldChar w:fldCharType="begin"/>
            </w:r>
            <w:r>
              <w:rPr>
                <w:sz w:val="20"/>
                <w:szCs w:val="20"/>
                <w:lang w:val="de-DE"/>
              </w:rPr>
              <w:instrText>NUMPAGES</w:instrText>
            </w:r>
            <w:r>
              <w:rPr>
                <w:sz w:val="20"/>
                <w:szCs w:val="20"/>
              </w:rPr>
              <w:fldChar w:fldCharType="separate"/>
            </w:r>
            <w:r>
              <w:rPr>
                <w:sz w:val="20"/>
                <w:szCs w:val="20"/>
                <w:lang w:val="de-DE"/>
              </w:rPr>
              <w:t>2</w:t>
            </w:r>
            <w:r>
              <w:rPr>
                <w:sz w:val="20"/>
                <w:szCs w:val="20"/>
              </w:rPr>
              <w:fldChar w:fldCharType="end"/>
            </w:r>
          </w:p>
        </w:sdtContent>
      </w:sdt>
    </w:sdtContent>
  </w:sdt>
  <w:p>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pBdr>
        <w:bottom w:val="single" w:sz="6" w:space="1" w:color="808080" w:themeColor="background1" w:themeShade="80"/>
      </w:pBdr>
      <w:tabs>
        <w:tab w:val="clear" w:pos="4680"/>
        <w:tab w:val="clear" w:pos="9360"/>
        <w:tab w:val="center" w:pos="8364"/>
      </w:tabs>
      <w:rPr>
        <w:color w:val="009641"/>
        <w:sz w:val="16"/>
        <w:szCs w:val="16"/>
        <w:lang w:val="de-DE"/>
      </w:rPr>
    </w:pPr>
    <w:r>
      <w:rPr>
        <w:color w:val="009641"/>
        <w:sz w:val="16"/>
        <w:szCs w:val="16"/>
        <w:lang w:val="de-DE"/>
      </w:rPr>
      <w:t>BfN Vergabestelle, Eignungskriterien</w:t>
    </w:r>
    <w:r>
      <w:rPr>
        <w:color w:val="009641"/>
        <w:sz w:val="16"/>
        <w:szCs w:val="16"/>
        <w:lang w:val="de-DE"/>
      </w:rPr>
      <w:tab/>
    </w:r>
    <w:sdt>
      <w:sdtPr>
        <w:rPr>
          <w:color w:val="009641"/>
          <w:sz w:val="16"/>
          <w:szCs w:val="16"/>
          <w:lang w:val="de-DE"/>
        </w:rPr>
        <w:alias w:val="Förderkennziffer"/>
        <w:tag w:val="Förderkennziffer"/>
        <w:id w:val="-882945624"/>
        <w:placeholder>
          <w:docPart w:val="8F44FA9838DA439F834D5325AE1D262E"/>
        </w:placeholder>
        <w:dataBinding w:prefixMappings="xmlns:ns0='http://purl.org/dc/elements/1.1/' xmlns:ns1='http://schemas.openxmlformats.org/package/2006/metadata/core-properties' " w:xpath="/ns1:coreProperties[1]/ns0:subject[1]" w:storeItemID="{6C3C8BC8-F283-45AE-878A-BAB7291924A1}"/>
        <w:text/>
      </w:sdtPr>
      <w:sdtContent>
        <w:r>
          <w:rPr>
            <w:color w:val="009641"/>
            <w:sz w:val="16"/>
            <w:szCs w:val="16"/>
            <w:lang w:val="de-DE"/>
          </w:rPr>
          <w:t>3526820200</w:t>
        </w:r>
      </w:sdtContent>
    </w:sdt>
  </w:p>
  <w:p>
    <w:pPr>
      <w:pStyle w:val="Kopfzeile"/>
      <w:tabs>
        <w:tab w:val="clear" w:pos="9360"/>
        <w:tab w:val="right" w:pos="9000"/>
      </w:tabs>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C49B1"/>
    <w:multiLevelType w:val="hybridMultilevel"/>
    <w:tmpl w:val="80A6FAA4"/>
    <w:lvl w:ilvl="0" w:tplc="DF52EAB4">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197F9A"/>
    <w:multiLevelType w:val="hybridMultilevel"/>
    <w:tmpl w:val="20D4B66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5655D4"/>
    <w:multiLevelType w:val="multilevel"/>
    <w:tmpl w:val="3872EFB0"/>
    <w:name w:val="GL list3"/>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4829"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3" w15:restartNumberingAfterBreak="0">
    <w:nsid w:val="24B5765F"/>
    <w:multiLevelType w:val="hybridMultilevel"/>
    <w:tmpl w:val="E894FD1C"/>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F84824"/>
    <w:multiLevelType w:val="hybridMultilevel"/>
    <w:tmpl w:val="AC466D5E"/>
    <w:lvl w:ilvl="0" w:tplc="7A1CE39E">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E8974B7"/>
    <w:multiLevelType w:val="hybridMultilevel"/>
    <w:tmpl w:val="CA2228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454269"/>
    <w:multiLevelType w:val="hybridMultilevel"/>
    <w:tmpl w:val="35B4B68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6F973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0A8160A"/>
    <w:multiLevelType w:val="hybridMultilevel"/>
    <w:tmpl w:val="40545A7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19E27BA"/>
    <w:multiLevelType w:val="hybridMultilevel"/>
    <w:tmpl w:val="733EA5E8"/>
    <w:lvl w:ilvl="0" w:tplc="2592C302">
      <w:start w:val="1"/>
      <w:numFmt w:val="bullet"/>
      <w:lvlText w:val="­"/>
      <w:lvlJc w:val="left"/>
      <w:pPr>
        <w:ind w:left="927" w:hanging="360"/>
      </w:pPr>
      <w:rPr>
        <w:rFonts w:ascii="Courier New" w:hAnsi="Courier New"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0" w15:restartNumberingAfterBreak="0">
    <w:nsid w:val="6FE74306"/>
    <w:multiLevelType w:val="hybridMultilevel"/>
    <w:tmpl w:val="DCDC6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385B60"/>
    <w:multiLevelType w:val="hybridMultilevel"/>
    <w:tmpl w:val="939895A8"/>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1D50E8"/>
    <w:multiLevelType w:val="hybridMultilevel"/>
    <w:tmpl w:val="1076BF28"/>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2"/>
  </w:num>
  <w:num w:numId="4">
    <w:abstractNumId w:val="2"/>
  </w:num>
  <w:num w:numId="5">
    <w:abstractNumId w:val="7"/>
  </w:num>
  <w:num w:numId="6">
    <w:abstractNumId w:val="9"/>
  </w:num>
  <w:num w:numId="7">
    <w:abstractNumId w:val="0"/>
  </w:num>
  <w:num w:numId="8">
    <w:abstractNumId w:val="2"/>
  </w:num>
  <w:num w:numId="9">
    <w:abstractNumId w:val="2"/>
  </w:num>
  <w:num w:numId="10">
    <w:abstractNumId w:val="8"/>
  </w:num>
  <w:num w:numId="11">
    <w:abstractNumId w:val="1"/>
  </w:num>
  <w:num w:numId="12">
    <w:abstractNumId w:val="5"/>
  </w:num>
  <w:num w:numId="13">
    <w:abstractNumId w:val="10"/>
  </w:num>
  <w:num w:numId="14">
    <w:abstractNumId w:val="11"/>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5687DAD-7DFB-4055-9D09-D6EB479F5161}"/>
    <w:docVar w:name="dgnword-eventsink" w:val="610932928"/>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chartTrackingRefBased/>
  <w15:docId w15:val="{5927117B-04A5-434A-A23D-099D769D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pPr>
  </w:style>
  <w:style w:type="paragraph" w:styleId="berschrift1">
    <w:name w:val="heading 1"/>
    <w:basedOn w:val="Standard"/>
    <w:next w:val="Standard"/>
    <w:link w:val="berschrift1Zchn"/>
    <w:uiPriority w:val="9"/>
    <w:qFormat/>
    <w:pPr>
      <w:keepNext/>
      <w:keepLines/>
      <w:numPr>
        <w:numId w:val="1"/>
      </w:numPr>
      <w:spacing w:before="360" w:after="240"/>
      <w:outlineLvl w:val="0"/>
    </w:pPr>
    <w:rPr>
      <w:rFonts w:eastAsiaTheme="majorEastAsia" w:cstheme="majorBidi"/>
      <w:b/>
      <w:sz w:val="26"/>
      <w:szCs w:val="32"/>
    </w:rPr>
  </w:style>
  <w:style w:type="paragraph" w:styleId="berschrift2">
    <w:name w:val="heading 2"/>
    <w:basedOn w:val="Standard"/>
    <w:next w:val="Standard"/>
    <w:link w:val="berschrift2Zchn"/>
    <w:uiPriority w:val="9"/>
    <w:unhideWhenUsed/>
    <w:qFormat/>
    <w:pPr>
      <w:keepNext/>
      <w:keepLines/>
      <w:numPr>
        <w:ilvl w:val="1"/>
        <w:numId w:val="1"/>
      </w:numPr>
      <w:spacing w:before="240" w:after="120"/>
      <w:ind w:left="576"/>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pPr>
      <w:keepNext/>
      <w:keepLines/>
      <w:numPr>
        <w:ilvl w:val="2"/>
        <w:numId w:val="1"/>
      </w:numPr>
      <w:spacing w:before="240" w:after="120"/>
      <w:outlineLvl w:val="2"/>
    </w:pPr>
    <w:rPr>
      <w:rFonts w:eastAsiaTheme="majorEastAsia" w:cstheme="majorBidi"/>
      <w:b/>
      <w:szCs w:val="24"/>
    </w:rPr>
  </w:style>
  <w:style w:type="paragraph" w:styleId="berschrift4">
    <w:name w:val="heading 4"/>
    <w:basedOn w:val="Standard"/>
    <w:next w:val="Standard"/>
    <w:link w:val="berschrift4Zchn"/>
    <w:uiPriority w:val="9"/>
    <w:unhideWhenUsed/>
    <w:qFormat/>
    <w:pPr>
      <w:keepNext/>
      <w:keepLines/>
      <w:numPr>
        <w:ilvl w:val="3"/>
        <w:numId w:val="1"/>
      </w:numPr>
      <w:spacing w:before="120" w:after="120"/>
      <w:outlineLvl w:val="3"/>
    </w:pPr>
    <w:rPr>
      <w:rFonts w:eastAsiaTheme="majorEastAsia" w:cstheme="majorBidi"/>
      <w:b/>
      <w:iCs/>
    </w:rPr>
  </w:style>
  <w:style w:type="paragraph" w:styleId="berschrift5">
    <w:name w:val="heading 5"/>
    <w:basedOn w:val="Standard"/>
    <w:next w:val="Standard"/>
    <w:link w:val="berschrift5Zchn"/>
    <w:uiPriority w:val="9"/>
    <w:semiHidden/>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eastAsiaTheme="majorEastAsia" w:cstheme="majorBidi"/>
      <w:b/>
      <w:sz w:val="26"/>
      <w:szCs w:val="32"/>
    </w:rPr>
  </w:style>
  <w:style w:type="character" w:customStyle="1" w:styleId="berschrift2Zchn">
    <w:name w:val="Überschrift 2 Zchn"/>
    <w:basedOn w:val="Absatz-Standardschriftart"/>
    <w:link w:val="berschrift2"/>
    <w:uiPriority w:val="9"/>
    <w:rPr>
      <w:rFonts w:eastAsiaTheme="majorEastAsia" w:cstheme="majorBidi"/>
      <w:b/>
      <w:szCs w:val="26"/>
    </w:rPr>
  </w:style>
  <w:style w:type="character" w:customStyle="1" w:styleId="berschrift3Zchn">
    <w:name w:val="Überschrift 3 Zchn"/>
    <w:basedOn w:val="Absatz-Standardschriftart"/>
    <w:link w:val="berschrift3"/>
    <w:uiPriority w:val="9"/>
    <w:rPr>
      <w:rFonts w:eastAsiaTheme="majorEastAsia" w:cstheme="majorBidi"/>
      <w:b/>
      <w:szCs w:val="24"/>
    </w:rPr>
  </w:style>
  <w:style w:type="character" w:customStyle="1" w:styleId="berschrift4Zchn">
    <w:name w:val="Überschrift 4 Zchn"/>
    <w:basedOn w:val="Absatz-Standardschriftart"/>
    <w:link w:val="berschrift4"/>
    <w:uiPriority w:val="9"/>
    <w:rPr>
      <w:rFonts w:eastAsiaTheme="majorEastAsia" w:cstheme="majorBidi"/>
      <w:b/>
      <w:iCs/>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272727" w:themeColor="text1" w:themeTint="D8"/>
      <w:sz w:val="21"/>
      <w:szCs w:val="21"/>
    </w:rPr>
  </w:style>
  <w:style w:type="paragraph" w:styleId="Verzeichnis1">
    <w:name w:val="toc 1"/>
    <w:basedOn w:val="Textkrper"/>
    <w:next w:val="Standard"/>
    <w:autoRedefine/>
    <w:uiPriority w:val="39"/>
    <w:unhideWhenUsed/>
    <w:pPr>
      <w:spacing w:before="360" w:after="360"/>
    </w:pPr>
    <w:rPr>
      <w:b/>
      <w:sz w:val="24"/>
    </w:rPr>
  </w:style>
  <w:style w:type="paragraph" w:styleId="Verzeichnis2">
    <w:name w:val="toc 2"/>
    <w:basedOn w:val="Standard"/>
    <w:next w:val="Standard"/>
    <w:autoRedefine/>
    <w:uiPriority w:val="39"/>
    <w:unhideWhenUsed/>
    <w:pPr>
      <w:spacing w:after="100"/>
      <w:ind w:left="576"/>
    </w:pPr>
  </w:style>
  <w:style w:type="paragraph" w:styleId="Verzeichnis3">
    <w:name w:val="toc 3"/>
    <w:basedOn w:val="Standard"/>
    <w:next w:val="Standard"/>
    <w:autoRedefine/>
    <w:uiPriority w:val="39"/>
    <w:unhideWhenUsed/>
    <w:pPr>
      <w:spacing w:after="100"/>
      <w:ind w:left="576" w:firstLine="576"/>
    </w:pPr>
  </w:style>
  <w:style w:type="character" w:styleId="Hyperlink">
    <w:name w:val="Hyperlink"/>
    <w:basedOn w:val="Absatz-Standardschriftart"/>
    <w:uiPriority w:val="99"/>
    <w:unhideWhenUsed/>
    <w:rPr>
      <w:color w:val="0563C1" w:themeColor="hyperlink"/>
      <w:u w:val="single"/>
    </w:rPr>
  </w:style>
  <w:style w:type="paragraph" w:styleId="Kopfzeile">
    <w:name w:val="header"/>
    <w:basedOn w:val="Standard"/>
    <w:link w:val="KopfzeileZchn"/>
    <w:uiPriority w:val="99"/>
    <w:unhideWhenUsed/>
    <w:pPr>
      <w:tabs>
        <w:tab w:val="center" w:pos="4680"/>
        <w:tab w:val="right" w:pos="9360"/>
      </w:tabs>
      <w:spacing w:line="240" w:lineRule="auto"/>
    </w:pPr>
  </w:style>
  <w:style w:type="paragraph" w:styleId="Textkrper">
    <w:name w:val="Body Text"/>
    <w:basedOn w:val="Standard"/>
    <w:link w:val="TextkrperZchn"/>
    <w:uiPriority w:val="99"/>
    <w:semiHidden/>
    <w:unhideWhenUsed/>
    <w:pPr>
      <w:spacing w:after="120"/>
    </w:pPr>
  </w:style>
  <w:style w:type="character" w:customStyle="1" w:styleId="TextkrperZchn">
    <w:name w:val="Textkörper Zchn"/>
    <w:basedOn w:val="Absatz-Standardschriftart"/>
    <w:link w:val="Textkrper"/>
    <w:uiPriority w:val="99"/>
    <w:semiHidden/>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680"/>
        <w:tab w:val="right" w:pos="9360"/>
      </w:tabs>
      <w:spacing w:line="240" w:lineRule="auto"/>
    </w:pPr>
  </w:style>
  <w:style w:type="character" w:customStyle="1" w:styleId="FuzeileZchn">
    <w:name w:val="Fußzeile Zchn"/>
    <w:basedOn w:val="Absatz-Standardschriftart"/>
    <w:link w:val="Fuzeile"/>
    <w:uiPriority w:val="99"/>
  </w:style>
  <w:style w:type="character" w:styleId="Platzhaltertext">
    <w:name w:val="Placeholder Text"/>
    <w:basedOn w:val="Absatz-Standardschriftart"/>
    <w:uiPriority w:val="99"/>
    <w:semiHidden/>
    <w:rPr>
      <w:color w:val="808080"/>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numbering" w:styleId="111111">
    <w:name w:val="Outline List 2"/>
    <w:basedOn w:val="KeineListe"/>
    <w:semiHidden/>
    <w:pPr>
      <w:numPr>
        <w:numId w:val="5"/>
      </w:numPr>
    </w:pPr>
  </w:style>
  <w:style w:type="paragraph" w:customStyle="1" w:styleId="Textformat">
    <w:name w:val="Textformat"/>
    <w:link w:val="TextformatZchn"/>
    <w:qFormat/>
    <w:pPr>
      <w:spacing w:after="200" w:line="300" w:lineRule="atLeast"/>
      <w:jc w:val="both"/>
    </w:pPr>
    <w:rPr>
      <w:rFonts w:ascii="Arial" w:eastAsia="Times New Roman" w:hAnsi="Arial" w:cs="Times New Roman"/>
      <w:szCs w:val="20"/>
      <w:lang w:val="de-DE" w:eastAsia="de-DE"/>
    </w:rPr>
  </w:style>
  <w:style w:type="character" w:customStyle="1" w:styleId="TextformatZchn">
    <w:name w:val="Textformat Zchn"/>
    <w:basedOn w:val="Absatz-Standardschriftart"/>
    <w:link w:val="Textformat"/>
    <w:rPr>
      <w:rFonts w:ascii="Arial" w:eastAsia="Times New Roman" w:hAnsi="Arial" w:cs="Times New Roman"/>
      <w:szCs w:val="20"/>
      <w:lang w:val="de-DE" w:eastAsia="de-DE"/>
    </w:rPr>
  </w:style>
  <w:style w:type="paragraph" w:styleId="Listenabsatz">
    <w:name w:val="List Paragraph"/>
    <w:basedOn w:val="Standard"/>
    <w:uiPriority w:val="34"/>
    <w:qFormat/>
    <w:pPr>
      <w:ind w:left="720"/>
      <w:contextualSpacing/>
    </w:p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berarbeitung">
    <w:name w:val="Revision"/>
    <w:hidden/>
    <w:uiPriority w:val="99"/>
    <w:semiHidden/>
    <w:pPr>
      <w:spacing w:after="0" w:line="240" w:lineRule="auto"/>
    </w:p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Pr>
      <w:color w:val="605E5C"/>
      <w:shd w:val="clear" w:color="auto" w:fill="E1DFDD"/>
    </w:rPr>
  </w:style>
  <w:style w:type="paragraph" w:customStyle="1" w:styleId="TabelleText">
    <w:name w:val="Tabelle Text"/>
    <w:basedOn w:val="Standard"/>
    <w:pPr>
      <w:suppressAutoHyphens/>
      <w:spacing w:after="240" w:line="480" w:lineRule="auto"/>
    </w:pPr>
    <w:rPr>
      <w:lang w:val="de-DE" w:eastAsia="de-DE"/>
    </w:rPr>
  </w:style>
  <w:style w:type="paragraph" w:customStyle="1" w:styleId="Hinweis">
    <w:name w:val="Hinweis"/>
    <w:basedOn w:val="Standard"/>
    <w:link w:val="HinweisZchn"/>
    <w:qFormat/>
    <w:pPr>
      <w:widowControl w:val="0"/>
      <w:tabs>
        <w:tab w:val="left" w:pos="-1440"/>
      </w:tabs>
      <w:autoSpaceDE w:val="0"/>
      <w:autoSpaceDN w:val="0"/>
      <w:adjustRightInd w:val="0"/>
      <w:spacing w:line="288" w:lineRule="auto"/>
      <w:ind w:left="720" w:right="284"/>
      <w:jc w:val="both"/>
    </w:pPr>
    <w:rPr>
      <w:rFonts w:ascii="Interstate-RegularCondensed" w:eastAsia="Times New Roman" w:hAnsi="Interstate-RegularCondensed" w:cs="Arial"/>
      <w:vanish/>
      <w:color w:val="FF0000"/>
      <w:sz w:val="20"/>
      <w:lang w:val="de-DE" w:eastAsia="de-DE"/>
    </w:rPr>
  </w:style>
  <w:style w:type="character" w:customStyle="1" w:styleId="HinweisZchn">
    <w:name w:val="Hinweis Zchn"/>
    <w:link w:val="Hinweis"/>
    <w:rPr>
      <w:rFonts w:ascii="Interstate-RegularCondensed" w:eastAsia="Times New Roman" w:hAnsi="Interstate-RegularCondensed" w:cs="Arial"/>
      <w:vanish/>
      <w:color w:val="FF0000"/>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26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 Id="rId22"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44FA9838DA439F834D5325AE1D262E"/>
        <w:category>
          <w:name w:val="Allgemein"/>
          <w:gallery w:val="placeholder"/>
        </w:category>
        <w:types>
          <w:type w:val="bbPlcHdr"/>
        </w:types>
        <w:behaviors>
          <w:behavior w:val="content"/>
        </w:behaviors>
        <w:guid w:val="{817EC393-DC23-44FF-A740-B1F5C1683B7B}"/>
      </w:docPartPr>
      <w:docPartBody>
        <w:p>
          <w:pPr>
            <w:pStyle w:val="8F44FA9838DA439F834D5325AE1D262E11"/>
          </w:pPr>
          <w:r>
            <w:rPr>
              <w:rFonts w:cstheme="minorHAnsi"/>
              <w:bCs/>
              <w:color w:val="A6A6A6" w:themeColor="background1" w:themeShade="A6"/>
            </w:rPr>
            <w:t>[FKZ]</w:t>
          </w:r>
        </w:p>
      </w:docPartBody>
    </w:docPart>
    <w:docPart>
      <w:docPartPr>
        <w:name w:val="339F3241B53D4F0F9862DC32AFE60E8D"/>
        <w:category>
          <w:name w:val="Allgemein"/>
          <w:gallery w:val="placeholder"/>
        </w:category>
        <w:types>
          <w:type w:val="bbPlcHdr"/>
        </w:types>
        <w:behaviors>
          <w:behavior w:val="content"/>
        </w:behaviors>
        <w:guid w:val="{2456B40A-D694-4D69-90FC-BA7734CA8DF2}"/>
      </w:docPartPr>
      <w:docPartBody>
        <w:p>
          <w:pPr>
            <w:pStyle w:val="339F3241B53D4F0F9862DC32AFE60E8D1"/>
          </w:pPr>
          <w:r>
            <w:rPr>
              <w:rFonts w:asciiTheme="minorHAnsi" w:hAnsiTheme="minorHAnsi" w:cstheme="minorHAnsi"/>
              <w:b/>
              <w:bCs/>
              <w:color w:val="C00000"/>
              <w:highlight w:val="yellow"/>
            </w:rPr>
            <w:t>[FKZ-SB_Kürzel]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E91C075FE41453085F378BC15D5DDBE">
    <w:name w:val="0E91C075FE41453085F378BC15D5DDBE"/>
    <w:pPr>
      <w:spacing w:after="0"/>
    </w:pPr>
    <w:rPr>
      <w:rFonts w:eastAsiaTheme="minorHAnsi"/>
    </w:rPr>
  </w:style>
  <w:style w:type="paragraph" w:customStyle="1" w:styleId="0E91C075FE41453085F378BC15D5DDBE1">
    <w:name w:val="0E91C075FE41453085F378BC15D5DDBE1"/>
    <w:pPr>
      <w:spacing w:after="0"/>
    </w:pPr>
    <w:rPr>
      <w:rFonts w:eastAsiaTheme="minorHAnsi"/>
    </w:rPr>
  </w:style>
  <w:style w:type="paragraph" w:customStyle="1" w:styleId="0E91C075FE41453085F378BC15D5DDBE2">
    <w:name w:val="0E91C075FE41453085F378BC15D5DDBE2"/>
    <w:pPr>
      <w:spacing w:after="0"/>
    </w:pPr>
    <w:rPr>
      <w:rFonts w:eastAsiaTheme="minorHAnsi"/>
    </w:rPr>
  </w:style>
  <w:style w:type="paragraph" w:customStyle="1" w:styleId="0E91C075FE41453085F378BC15D5DDBE3">
    <w:name w:val="0E91C075FE41453085F378BC15D5DDBE3"/>
    <w:pPr>
      <w:spacing w:after="0"/>
    </w:pPr>
    <w:rPr>
      <w:rFonts w:eastAsiaTheme="minorHAnsi"/>
    </w:rPr>
  </w:style>
  <w:style w:type="paragraph" w:customStyle="1" w:styleId="83EB65FADDE84941972151777FBCDC7B">
    <w:name w:val="83EB65FADDE84941972151777FBCDC7B"/>
    <w:rPr>
      <w:lang w:val="de-DE" w:eastAsia="de-DE"/>
    </w:rPr>
  </w:style>
  <w:style w:type="paragraph" w:customStyle="1" w:styleId="8DF89AB58102476CA353C7F22BA0A5C2">
    <w:name w:val="8DF89AB58102476CA353C7F22BA0A5C2"/>
    <w:rPr>
      <w:lang w:val="de-DE" w:eastAsia="de-DE"/>
    </w:rPr>
  </w:style>
  <w:style w:type="paragraph" w:customStyle="1" w:styleId="D13790DA65EE487B9E370A7A6FAEB3C3">
    <w:name w:val="D13790DA65EE487B9E370A7A6FAEB3C3"/>
    <w:rPr>
      <w:lang w:val="de-DE" w:eastAsia="de-DE"/>
    </w:rPr>
  </w:style>
  <w:style w:type="paragraph" w:customStyle="1" w:styleId="C7A7C3702CF84F438B42BC4D6CD6C96A">
    <w:name w:val="C7A7C3702CF84F438B42BC4D6CD6C96A"/>
    <w:rPr>
      <w:lang w:val="de-DE" w:eastAsia="de-DE"/>
    </w:rPr>
  </w:style>
  <w:style w:type="paragraph" w:customStyle="1" w:styleId="C7A7C3702CF84F438B42BC4D6CD6C96A1">
    <w:name w:val="C7A7C3702CF84F438B42BC4D6CD6C96A1"/>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1">
    <w:name w:val="D13790DA65EE487B9E370A7A6FAEB3C3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4">
    <w:name w:val="0E91C075FE41453085F378BC15D5DDBE4"/>
    <w:pPr>
      <w:spacing w:after="0"/>
    </w:pPr>
    <w:rPr>
      <w:rFonts w:eastAsiaTheme="minorHAnsi"/>
    </w:rPr>
  </w:style>
  <w:style w:type="paragraph" w:customStyle="1" w:styleId="C7A7C3702CF84F438B42BC4D6CD6C96A2">
    <w:name w:val="C7A7C3702CF84F438B42BC4D6CD6C96A2"/>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2">
    <w:name w:val="D13790DA65EE487B9E370A7A6FAEB3C3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5">
    <w:name w:val="0E91C075FE41453085F378BC15D5DDBE5"/>
    <w:pPr>
      <w:spacing w:after="0"/>
    </w:pPr>
    <w:rPr>
      <w:rFonts w:eastAsiaTheme="minorHAnsi"/>
    </w:rPr>
  </w:style>
  <w:style w:type="paragraph" w:customStyle="1" w:styleId="C7A7C3702CF84F438B42BC4D6CD6C96A3">
    <w:name w:val="C7A7C3702CF84F438B42BC4D6CD6C96A3"/>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3">
    <w:name w:val="D13790DA65EE487B9E370A7A6FAEB3C3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6">
    <w:name w:val="0E91C075FE41453085F378BC15D5DDBE6"/>
    <w:pPr>
      <w:spacing w:after="0"/>
    </w:pPr>
    <w:rPr>
      <w:rFonts w:eastAsiaTheme="minorHAnsi"/>
    </w:rPr>
  </w:style>
  <w:style w:type="paragraph" w:customStyle="1" w:styleId="ED43FE3DDEF64D938F6A72EC032E31D6">
    <w:name w:val="ED43FE3DDEF64D938F6A72EC032E31D6"/>
    <w:pPr>
      <w:spacing w:after="0"/>
    </w:pPr>
    <w:rPr>
      <w:rFonts w:eastAsiaTheme="minorHAnsi"/>
    </w:rPr>
  </w:style>
  <w:style w:type="paragraph" w:customStyle="1" w:styleId="D92E54051C7645968B32ED528617F9A2">
    <w:name w:val="D92E54051C7645968B32ED528617F9A2"/>
    <w:rPr>
      <w:lang w:val="de-DE" w:eastAsia="de-DE"/>
    </w:rPr>
  </w:style>
  <w:style w:type="paragraph" w:customStyle="1" w:styleId="C7A7C3702CF84F438B42BC4D6CD6C96A4">
    <w:name w:val="C7A7C3702CF84F438B42BC4D6CD6C96A4"/>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4">
    <w:name w:val="D13790DA65EE487B9E370A7A6FAEB3C34"/>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1">
    <w:name w:val="D92E54051C7645968B32ED528617F9A2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7">
    <w:name w:val="0E91C075FE41453085F378BC15D5DDBE7"/>
    <w:pPr>
      <w:spacing w:after="0"/>
    </w:pPr>
    <w:rPr>
      <w:rFonts w:eastAsiaTheme="minorHAnsi"/>
    </w:rPr>
  </w:style>
  <w:style w:type="paragraph" w:customStyle="1" w:styleId="ED43FE3DDEF64D938F6A72EC032E31D61">
    <w:name w:val="ED43FE3DDEF64D938F6A72EC032E31D61"/>
    <w:pPr>
      <w:spacing w:after="0"/>
    </w:pPr>
    <w:rPr>
      <w:rFonts w:eastAsiaTheme="minorHAnsi"/>
    </w:rPr>
  </w:style>
  <w:style w:type="paragraph" w:customStyle="1" w:styleId="D1ABFDEB5099410A903CE6E9087BC167">
    <w:name w:val="D1ABFDEB5099410A903CE6E9087BC167"/>
    <w:rPr>
      <w:lang w:val="de-DE" w:eastAsia="de-DE"/>
    </w:rPr>
  </w:style>
  <w:style w:type="paragraph" w:customStyle="1" w:styleId="C7A7C3702CF84F438B42BC4D6CD6C96A5">
    <w:name w:val="C7A7C3702CF84F438B42BC4D6CD6C96A5"/>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5">
    <w:name w:val="D13790DA65EE487B9E370A7A6FAEB3C35"/>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2">
    <w:name w:val="D92E54051C7645968B32ED528617F9A2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8">
    <w:name w:val="0E91C075FE41453085F378BC15D5DDBE8"/>
    <w:pPr>
      <w:spacing w:after="0"/>
    </w:pPr>
    <w:rPr>
      <w:rFonts w:eastAsiaTheme="minorHAnsi"/>
    </w:rPr>
  </w:style>
  <w:style w:type="paragraph" w:customStyle="1" w:styleId="D1ABFDEB5099410A903CE6E9087BC1671">
    <w:name w:val="D1ABFDEB5099410A903CE6E9087BC1671"/>
    <w:pPr>
      <w:spacing w:after="0"/>
    </w:pPr>
    <w:rPr>
      <w:rFonts w:eastAsiaTheme="minorHAnsi"/>
    </w:rPr>
  </w:style>
  <w:style w:type="paragraph" w:customStyle="1" w:styleId="ED43FE3DDEF64D938F6A72EC032E31D62">
    <w:name w:val="ED43FE3DDEF64D938F6A72EC032E31D62"/>
    <w:pPr>
      <w:spacing w:after="0"/>
    </w:pPr>
    <w:rPr>
      <w:rFonts w:eastAsiaTheme="minorHAnsi"/>
    </w:rPr>
  </w:style>
  <w:style w:type="paragraph" w:customStyle="1" w:styleId="ACA00215251442E9B6605D8FA30670D2">
    <w:name w:val="ACA00215251442E9B6605D8FA30670D2"/>
    <w:rPr>
      <w:lang w:val="de-DE" w:eastAsia="de-DE"/>
    </w:rPr>
  </w:style>
  <w:style w:type="paragraph" w:customStyle="1" w:styleId="C7A7C3702CF84F438B42BC4D6CD6C96A6">
    <w:name w:val="C7A7C3702CF84F438B42BC4D6CD6C96A6"/>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6">
    <w:name w:val="D13790DA65EE487B9E370A7A6FAEB3C3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1">
    <w:name w:val="ACA00215251442E9B6605D8FA30670D21"/>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3">
    <w:name w:val="D92E54051C7645968B32ED528617F9A2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9">
    <w:name w:val="0E91C075FE41453085F378BC15D5DDBE9"/>
    <w:pPr>
      <w:spacing w:after="0"/>
    </w:pPr>
    <w:rPr>
      <w:rFonts w:eastAsiaTheme="minorHAnsi"/>
    </w:rPr>
  </w:style>
  <w:style w:type="paragraph" w:customStyle="1" w:styleId="D1ABFDEB5099410A903CE6E9087BC1672">
    <w:name w:val="D1ABFDEB5099410A903CE6E9087BC1672"/>
    <w:pPr>
      <w:spacing w:after="0"/>
    </w:pPr>
    <w:rPr>
      <w:rFonts w:eastAsiaTheme="minorHAnsi"/>
    </w:rPr>
  </w:style>
  <w:style w:type="paragraph" w:customStyle="1" w:styleId="ED43FE3DDEF64D938F6A72EC032E31D63">
    <w:name w:val="ED43FE3DDEF64D938F6A72EC032E31D63"/>
    <w:pPr>
      <w:spacing w:after="0"/>
    </w:pPr>
    <w:rPr>
      <w:rFonts w:eastAsiaTheme="minorHAnsi"/>
    </w:rPr>
  </w:style>
  <w:style w:type="paragraph" w:customStyle="1" w:styleId="C7A7C3702CF84F438B42BC4D6CD6C96A7">
    <w:name w:val="C7A7C3702CF84F438B42BC4D6CD6C96A7"/>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7">
    <w:name w:val="D13790DA65EE487B9E370A7A6FAEB3C3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0">
    <w:name w:val="0E91C075FE41453085F378BC15D5DDBE10"/>
    <w:pPr>
      <w:spacing w:after="0"/>
    </w:pPr>
    <w:rPr>
      <w:rFonts w:eastAsiaTheme="minorHAnsi"/>
    </w:rPr>
  </w:style>
  <w:style w:type="paragraph" w:customStyle="1" w:styleId="D1ABFDEB5099410A903CE6E9087BC1673">
    <w:name w:val="D1ABFDEB5099410A903CE6E9087BC1673"/>
    <w:pPr>
      <w:spacing w:after="0"/>
    </w:pPr>
    <w:rPr>
      <w:rFonts w:eastAsiaTheme="minorHAnsi"/>
    </w:rPr>
  </w:style>
  <w:style w:type="paragraph" w:customStyle="1" w:styleId="EAEEB0273D9244EC8C33517661C861D3">
    <w:name w:val="EAEEB0273D9244EC8C33517661C861D3"/>
    <w:pPr>
      <w:spacing w:after="0"/>
    </w:pPr>
    <w:rPr>
      <w:rFonts w:eastAsiaTheme="minorHAnsi"/>
    </w:rPr>
  </w:style>
  <w:style w:type="paragraph" w:customStyle="1" w:styleId="F1D79CFABACA4612BEA89DE8F0052151">
    <w:name w:val="F1D79CFABACA4612BEA89DE8F0052151"/>
    <w:rPr>
      <w:lang w:val="de-DE" w:eastAsia="de-DE"/>
    </w:rPr>
  </w:style>
  <w:style w:type="paragraph" w:customStyle="1" w:styleId="3F8B970839C1416E88943FC9E1C52CE0">
    <w:name w:val="3F8B970839C1416E88943FC9E1C52CE0"/>
    <w:rPr>
      <w:lang w:val="de-DE" w:eastAsia="de-DE"/>
    </w:rPr>
  </w:style>
  <w:style w:type="paragraph" w:customStyle="1" w:styleId="3B2B7B7EA85F4D508785F8B016C76117">
    <w:name w:val="3B2B7B7EA85F4D508785F8B016C76117"/>
    <w:rPr>
      <w:lang w:val="de-DE" w:eastAsia="de-DE"/>
    </w:rPr>
  </w:style>
  <w:style w:type="paragraph" w:customStyle="1" w:styleId="3F8B970839C1416E88943FC9E1C52CE01">
    <w:name w:val="3F8B970839C1416E88943FC9E1C52CE0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
    <w:name w:val="3B2B7B7EA85F4D508785F8B016C761171"/>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1">
    <w:name w:val="F1D79CFABACA4612BEA89DE8F0052151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1">
    <w:name w:val="0E91C075FE41453085F378BC15D5DDBE11"/>
    <w:pPr>
      <w:spacing w:after="0"/>
    </w:pPr>
    <w:rPr>
      <w:rFonts w:eastAsiaTheme="minorHAnsi"/>
    </w:rPr>
  </w:style>
  <w:style w:type="paragraph" w:customStyle="1" w:styleId="EAEEB0273D9244EC8C33517661C861D31">
    <w:name w:val="EAEEB0273D9244EC8C33517661C861D31"/>
    <w:pPr>
      <w:spacing w:after="0"/>
    </w:pPr>
    <w:rPr>
      <w:rFonts w:eastAsiaTheme="minorHAnsi"/>
    </w:rPr>
  </w:style>
  <w:style w:type="paragraph" w:customStyle="1" w:styleId="6633535BA2424E4D938698D3916F8AF9">
    <w:name w:val="6633535BA2424E4D938698D3916F8AF9"/>
    <w:rPr>
      <w:lang w:val="de-DE" w:eastAsia="de-DE"/>
    </w:rPr>
  </w:style>
  <w:style w:type="paragraph" w:customStyle="1" w:styleId="3F8B970839C1416E88943FC9E1C52CE02">
    <w:name w:val="3F8B970839C1416E88943FC9E1C52CE0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2">
    <w:name w:val="3B2B7B7EA85F4D508785F8B016C76117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
    <w:name w:val="6633535BA2424E4D938698D3916F8AF91"/>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2">
    <w:name w:val="ACA00215251442E9B6605D8FA30670D22"/>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2">
    <w:name w:val="F1D79CFABACA4612BEA89DE8F0052151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2">
    <w:name w:val="0E91C075FE41453085F378BC15D5DDBE12"/>
    <w:pPr>
      <w:spacing w:after="0"/>
    </w:pPr>
    <w:rPr>
      <w:rFonts w:eastAsiaTheme="minorHAnsi"/>
    </w:rPr>
  </w:style>
  <w:style w:type="paragraph" w:customStyle="1" w:styleId="D1ABFDEB5099410A903CE6E9087BC1674">
    <w:name w:val="D1ABFDEB5099410A903CE6E9087BC1674"/>
    <w:pPr>
      <w:spacing w:after="0"/>
    </w:pPr>
    <w:rPr>
      <w:rFonts w:eastAsiaTheme="minorHAnsi"/>
    </w:rPr>
  </w:style>
  <w:style w:type="paragraph" w:customStyle="1" w:styleId="EAEEB0273D9244EC8C33517661C861D32">
    <w:name w:val="EAEEB0273D9244EC8C33517661C861D32"/>
    <w:pPr>
      <w:spacing w:after="0"/>
    </w:pPr>
    <w:rPr>
      <w:rFonts w:eastAsiaTheme="minorHAnsi"/>
    </w:rPr>
  </w:style>
  <w:style w:type="paragraph" w:customStyle="1" w:styleId="3F8B970839C1416E88943FC9E1C52CE03">
    <w:name w:val="3F8B970839C1416E88943FC9E1C52CE0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3">
    <w:name w:val="3B2B7B7EA85F4D508785F8B016C76117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2">
    <w:name w:val="6633535BA2424E4D938698D3916F8AF92"/>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3">
    <w:name w:val="ACA00215251442E9B6605D8FA30670D23"/>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3">
    <w:name w:val="F1D79CFABACA4612BEA89DE8F0052151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3">
    <w:name w:val="0E91C075FE41453085F378BC15D5DDBE13"/>
    <w:pPr>
      <w:spacing w:after="0"/>
    </w:pPr>
    <w:rPr>
      <w:rFonts w:eastAsiaTheme="minorHAnsi"/>
    </w:rPr>
  </w:style>
  <w:style w:type="paragraph" w:customStyle="1" w:styleId="D1ABFDEB5099410A903CE6E9087BC1675">
    <w:name w:val="D1ABFDEB5099410A903CE6E9087BC1675"/>
    <w:pPr>
      <w:spacing w:after="0"/>
    </w:pPr>
    <w:rPr>
      <w:rFonts w:eastAsiaTheme="minorHAnsi"/>
    </w:rPr>
  </w:style>
  <w:style w:type="paragraph" w:customStyle="1" w:styleId="EAEEB0273D9244EC8C33517661C861D33">
    <w:name w:val="EAEEB0273D9244EC8C33517661C861D33"/>
    <w:pPr>
      <w:spacing w:after="0"/>
    </w:pPr>
    <w:rPr>
      <w:rFonts w:eastAsiaTheme="minorHAnsi"/>
    </w:rPr>
  </w:style>
  <w:style w:type="paragraph" w:customStyle="1" w:styleId="3F8B970839C1416E88943FC9E1C52CE04">
    <w:name w:val="3F8B970839C1416E88943FC9E1C52CE0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4">
    <w:name w:val="3B2B7B7EA85F4D508785F8B016C76117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3">
    <w:name w:val="6633535BA2424E4D938698D3916F8AF93"/>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4">
    <w:name w:val="ACA00215251442E9B6605D8FA30670D24"/>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4">
    <w:name w:val="F1D79CFABACA4612BEA89DE8F00521514"/>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4">
    <w:name w:val="0E91C075FE41453085F378BC15D5DDBE14"/>
    <w:pPr>
      <w:spacing w:after="0"/>
    </w:pPr>
    <w:rPr>
      <w:rFonts w:eastAsiaTheme="minorHAnsi"/>
    </w:rPr>
  </w:style>
  <w:style w:type="paragraph" w:customStyle="1" w:styleId="D1ABFDEB5099410A903CE6E9087BC1676">
    <w:name w:val="D1ABFDEB5099410A903CE6E9087BC1676"/>
    <w:pPr>
      <w:spacing w:after="0"/>
    </w:pPr>
    <w:rPr>
      <w:rFonts w:eastAsiaTheme="minorHAnsi"/>
    </w:rPr>
  </w:style>
  <w:style w:type="paragraph" w:customStyle="1" w:styleId="EAEEB0273D9244EC8C33517661C861D34">
    <w:name w:val="EAEEB0273D9244EC8C33517661C861D34"/>
    <w:pPr>
      <w:spacing w:after="0"/>
    </w:pPr>
    <w:rPr>
      <w:rFonts w:eastAsiaTheme="minorHAnsi"/>
    </w:rPr>
  </w:style>
  <w:style w:type="paragraph" w:customStyle="1" w:styleId="3F8B970839C1416E88943FC9E1C52CE05">
    <w:name w:val="3F8B970839C1416E88943FC9E1C52CE0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5">
    <w:name w:val="3B2B7B7EA85F4D508785F8B016C76117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4">
    <w:name w:val="6633535BA2424E4D938698D3916F8AF94"/>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5">
    <w:name w:val="ACA00215251442E9B6605D8FA30670D25"/>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5">
    <w:name w:val="F1D79CFABACA4612BEA89DE8F00521515"/>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5">
    <w:name w:val="0E91C075FE41453085F378BC15D5DDBE15"/>
    <w:pPr>
      <w:spacing w:after="0"/>
    </w:pPr>
    <w:rPr>
      <w:rFonts w:eastAsiaTheme="minorHAnsi"/>
    </w:rPr>
  </w:style>
  <w:style w:type="paragraph" w:customStyle="1" w:styleId="D1ABFDEB5099410A903CE6E9087BC1677">
    <w:name w:val="D1ABFDEB5099410A903CE6E9087BC1677"/>
    <w:pPr>
      <w:spacing w:after="0"/>
    </w:pPr>
    <w:rPr>
      <w:rFonts w:eastAsiaTheme="minorHAnsi"/>
    </w:rPr>
  </w:style>
  <w:style w:type="paragraph" w:customStyle="1" w:styleId="EAEEB0273D9244EC8C33517661C861D35">
    <w:name w:val="EAEEB0273D9244EC8C33517661C861D35"/>
    <w:pPr>
      <w:spacing w:after="0"/>
    </w:pPr>
    <w:rPr>
      <w:rFonts w:eastAsiaTheme="minorHAnsi"/>
    </w:rPr>
  </w:style>
  <w:style w:type="paragraph" w:customStyle="1" w:styleId="3F8B970839C1416E88943FC9E1C52CE06">
    <w:name w:val="3F8B970839C1416E88943FC9E1C52CE0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6">
    <w:name w:val="3B2B7B7EA85F4D508785F8B016C76117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5">
    <w:name w:val="6633535BA2424E4D938698D3916F8AF95"/>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6">
    <w:name w:val="ACA00215251442E9B6605D8FA30670D26"/>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6">
    <w:name w:val="F1D79CFABACA4612BEA89DE8F00521516"/>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6">
    <w:name w:val="0E91C075FE41453085F378BC15D5DDBE16"/>
    <w:pPr>
      <w:spacing w:after="0"/>
    </w:pPr>
    <w:rPr>
      <w:rFonts w:eastAsiaTheme="minorHAnsi"/>
    </w:rPr>
  </w:style>
  <w:style w:type="paragraph" w:customStyle="1" w:styleId="D1ABFDEB5099410A903CE6E9087BC1678">
    <w:name w:val="D1ABFDEB5099410A903CE6E9087BC1678"/>
    <w:pPr>
      <w:spacing w:after="0"/>
    </w:pPr>
    <w:rPr>
      <w:rFonts w:eastAsiaTheme="minorHAnsi"/>
    </w:rPr>
  </w:style>
  <w:style w:type="paragraph" w:customStyle="1" w:styleId="EAEEB0273D9244EC8C33517661C861D36">
    <w:name w:val="EAEEB0273D9244EC8C33517661C861D36"/>
    <w:pPr>
      <w:spacing w:after="0"/>
    </w:pPr>
    <w:rPr>
      <w:rFonts w:eastAsiaTheme="minorHAnsi"/>
    </w:rPr>
  </w:style>
  <w:style w:type="paragraph" w:customStyle="1" w:styleId="3F8B970839C1416E88943FC9E1C52CE07">
    <w:name w:val="3F8B970839C1416E88943FC9E1C52CE0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7">
    <w:name w:val="3B2B7B7EA85F4D508785F8B016C76117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6">
    <w:name w:val="6633535BA2424E4D938698D3916F8AF9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7">
    <w:name w:val="ACA00215251442E9B6605D8FA30670D27"/>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7">
    <w:name w:val="F1D79CFABACA4612BEA89DE8F0052151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7">
    <w:name w:val="0E91C075FE41453085F378BC15D5DDBE17"/>
    <w:pPr>
      <w:spacing w:after="0"/>
    </w:pPr>
    <w:rPr>
      <w:rFonts w:eastAsiaTheme="minorHAnsi"/>
    </w:rPr>
  </w:style>
  <w:style w:type="paragraph" w:customStyle="1" w:styleId="D1ABFDEB5099410A903CE6E9087BC1679">
    <w:name w:val="D1ABFDEB5099410A903CE6E9087BC1679"/>
    <w:pPr>
      <w:spacing w:after="0"/>
    </w:pPr>
    <w:rPr>
      <w:rFonts w:eastAsiaTheme="minorHAnsi"/>
    </w:rPr>
  </w:style>
  <w:style w:type="paragraph" w:customStyle="1" w:styleId="EAEEB0273D9244EC8C33517661C861D37">
    <w:name w:val="EAEEB0273D9244EC8C33517661C861D37"/>
    <w:pPr>
      <w:spacing w:after="0"/>
    </w:pPr>
    <w:rPr>
      <w:rFonts w:eastAsiaTheme="minorHAnsi"/>
    </w:rPr>
  </w:style>
  <w:style w:type="paragraph" w:customStyle="1" w:styleId="54BB274987D741CDB2FE70379F743F4E">
    <w:name w:val="54BB274987D741CDB2FE70379F743F4E"/>
    <w:rPr>
      <w:lang w:val="de-DE" w:eastAsia="de-DE"/>
    </w:rPr>
  </w:style>
  <w:style w:type="paragraph" w:customStyle="1" w:styleId="EEE3231A67224F32AE308AD0C7C52FAF">
    <w:name w:val="EEE3231A67224F32AE308AD0C7C52FAF"/>
    <w:rPr>
      <w:lang w:val="de-DE" w:eastAsia="de-DE"/>
    </w:rPr>
  </w:style>
  <w:style w:type="paragraph" w:customStyle="1" w:styleId="3F8B970839C1416E88943FC9E1C52CE08">
    <w:name w:val="3F8B970839C1416E88943FC9E1C52CE0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8">
    <w:name w:val="3B2B7B7EA85F4D508785F8B016C76117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7">
    <w:name w:val="6633535BA2424E4D938698D3916F8AF97"/>
    <w:pPr>
      <w:spacing w:after="200" w:line="300" w:lineRule="atLeast"/>
      <w:jc w:val="both"/>
    </w:pPr>
    <w:rPr>
      <w:rFonts w:ascii="Arial" w:eastAsia="Times New Roman" w:hAnsi="Arial" w:cs="Times New Roman"/>
      <w:szCs w:val="20"/>
      <w:lang w:val="de-DE" w:eastAsia="de-DE"/>
    </w:rPr>
  </w:style>
  <w:style w:type="paragraph" w:customStyle="1" w:styleId="54BB274987D741CDB2FE70379F743F4E1">
    <w:name w:val="54BB274987D741CDB2FE70379F743F4E1"/>
    <w:pPr>
      <w:spacing w:after="200" w:line="300" w:lineRule="atLeast"/>
      <w:jc w:val="both"/>
    </w:pPr>
    <w:rPr>
      <w:rFonts w:ascii="Arial" w:eastAsia="Times New Roman" w:hAnsi="Arial" w:cs="Times New Roman"/>
      <w:szCs w:val="20"/>
      <w:lang w:val="de-DE" w:eastAsia="de-DE"/>
    </w:rPr>
  </w:style>
  <w:style w:type="paragraph" w:customStyle="1" w:styleId="EEE3231A67224F32AE308AD0C7C52FAF1">
    <w:name w:val="EEE3231A67224F32AE308AD0C7C52FAF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8">
    <w:name w:val="0E91C075FE41453085F378BC15D5DDBE18"/>
    <w:pPr>
      <w:spacing w:after="0"/>
    </w:pPr>
    <w:rPr>
      <w:rFonts w:eastAsiaTheme="minorHAnsi"/>
    </w:rPr>
  </w:style>
  <w:style w:type="paragraph" w:customStyle="1" w:styleId="D1ABFDEB5099410A903CE6E9087BC16710">
    <w:name w:val="D1ABFDEB5099410A903CE6E9087BC16710"/>
    <w:pPr>
      <w:spacing w:after="0"/>
    </w:pPr>
    <w:rPr>
      <w:rFonts w:eastAsiaTheme="minorHAnsi"/>
    </w:rPr>
  </w:style>
  <w:style w:type="paragraph" w:customStyle="1" w:styleId="EAEEB0273D9244EC8C33517661C861D38">
    <w:name w:val="EAEEB0273D9244EC8C33517661C861D38"/>
    <w:pPr>
      <w:spacing w:after="0"/>
    </w:pPr>
    <w:rPr>
      <w:rFonts w:eastAsiaTheme="minorHAnsi"/>
    </w:rPr>
  </w:style>
  <w:style w:type="paragraph" w:customStyle="1" w:styleId="0E766FE5BC64441185D7D7F75D28552E">
    <w:name w:val="0E766FE5BC64441185D7D7F75D28552E"/>
    <w:rPr>
      <w:lang w:val="de-DE" w:eastAsia="de-DE"/>
    </w:rPr>
  </w:style>
  <w:style w:type="paragraph" w:customStyle="1" w:styleId="B8A1A357490D49ED9DFD60586E652B7C">
    <w:name w:val="B8A1A357490D49ED9DFD60586E652B7C"/>
    <w:rPr>
      <w:lang w:val="de-DE" w:eastAsia="de-DE"/>
    </w:rPr>
  </w:style>
  <w:style w:type="paragraph" w:customStyle="1" w:styleId="7213A3A9E21B4A87ADAFC2E9C77760C6">
    <w:name w:val="7213A3A9E21B4A87ADAFC2E9C77760C6"/>
    <w:rPr>
      <w:lang w:val="de-DE" w:eastAsia="de-DE"/>
    </w:rPr>
  </w:style>
  <w:style w:type="paragraph" w:customStyle="1" w:styleId="8F44FA9838DA439F834D5325AE1D262E">
    <w:name w:val="8F44FA9838DA439F834D5325AE1D262E"/>
    <w:rPr>
      <w:lang w:val="de-DE" w:eastAsia="de-DE"/>
    </w:rPr>
  </w:style>
  <w:style w:type="paragraph" w:customStyle="1" w:styleId="6DAC0A01EA774D4FB3CC5ADDE123859A">
    <w:name w:val="6DAC0A01EA774D4FB3CC5ADDE123859A"/>
    <w:rPr>
      <w:lang w:val="de-DE" w:eastAsia="de-DE"/>
    </w:rPr>
  </w:style>
  <w:style w:type="paragraph" w:customStyle="1" w:styleId="273DBE4AB21249038BC982226B2541E8">
    <w:name w:val="273DBE4AB21249038BC982226B2541E8"/>
    <w:rPr>
      <w:lang w:val="de-DE" w:eastAsia="de-DE"/>
    </w:rPr>
  </w:style>
  <w:style w:type="paragraph" w:customStyle="1" w:styleId="3F8B970839C1416E88943FC9E1C52CE09">
    <w:name w:val="3F8B970839C1416E88943FC9E1C52CE09"/>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9">
    <w:name w:val="3B2B7B7EA85F4D508785F8B016C761179"/>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8">
    <w:name w:val="6633535BA2424E4D938698D3916F8AF98"/>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
    <w:name w:val="6DAC0A01EA774D4FB3CC5ADDE123859A1"/>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
    <w:name w:val="273DBE4AB21249038BC982226B2541E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
    <w:name w:val="0E766FE5BC64441185D7D7F75D28552E1"/>
    <w:pPr>
      <w:spacing w:after="0"/>
    </w:pPr>
    <w:rPr>
      <w:rFonts w:eastAsiaTheme="minorHAnsi"/>
    </w:rPr>
  </w:style>
  <w:style w:type="paragraph" w:customStyle="1" w:styleId="B8A1A357490D49ED9DFD60586E652B7C1">
    <w:name w:val="B8A1A357490D49ED9DFD60586E652B7C1"/>
    <w:pPr>
      <w:spacing w:after="0"/>
    </w:pPr>
    <w:rPr>
      <w:rFonts w:eastAsiaTheme="minorHAnsi"/>
    </w:rPr>
  </w:style>
  <w:style w:type="paragraph" w:customStyle="1" w:styleId="7213A3A9E21B4A87ADAFC2E9C77760C61">
    <w:name w:val="7213A3A9E21B4A87ADAFC2E9C77760C61"/>
    <w:pPr>
      <w:spacing w:after="0"/>
    </w:pPr>
    <w:rPr>
      <w:rFonts w:eastAsiaTheme="minorHAnsi"/>
    </w:rPr>
  </w:style>
  <w:style w:type="paragraph" w:customStyle="1" w:styleId="4EC32BB88A0042998A06605B2B58B477">
    <w:name w:val="4EC32BB88A0042998A06605B2B58B477"/>
    <w:pPr>
      <w:spacing w:after="0"/>
    </w:pPr>
    <w:rPr>
      <w:rFonts w:eastAsiaTheme="minorHAnsi"/>
    </w:rPr>
  </w:style>
  <w:style w:type="paragraph" w:customStyle="1" w:styleId="8F44FA9838DA439F834D5325AE1D262E1">
    <w:name w:val="8F44FA9838DA439F834D5325AE1D262E1"/>
    <w:pPr>
      <w:tabs>
        <w:tab w:val="center" w:pos="4680"/>
        <w:tab w:val="right" w:pos="9360"/>
      </w:tabs>
      <w:spacing w:after="0" w:line="240" w:lineRule="auto"/>
    </w:pPr>
    <w:rPr>
      <w:rFonts w:eastAsiaTheme="minorHAnsi"/>
    </w:rPr>
  </w:style>
  <w:style w:type="paragraph" w:customStyle="1" w:styleId="FEC91B70052B40E0869D7804B902D7F9">
    <w:name w:val="FEC91B70052B40E0869D7804B902D7F9"/>
    <w:rPr>
      <w:lang w:val="de-DE" w:eastAsia="de-DE"/>
    </w:rPr>
  </w:style>
  <w:style w:type="paragraph" w:customStyle="1" w:styleId="3F8B970839C1416E88943FC9E1C52CE010">
    <w:name w:val="3F8B970839C1416E88943FC9E1C52CE010"/>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0">
    <w:name w:val="3B2B7B7EA85F4D508785F8B016C7611710"/>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9">
    <w:name w:val="6633535BA2424E4D938698D3916F8AF99"/>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2">
    <w:name w:val="6DAC0A01EA774D4FB3CC5ADDE123859A2"/>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2">
    <w:name w:val="273DBE4AB21249038BC982226B2541E82"/>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1">
    <w:name w:val="FEC91B70052B40E0869D7804B902D7F9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2">
    <w:name w:val="0E766FE5BC64441185D7D7F75D28552E2"/>
    <w:pPr>
      <w:spacing w:after="0"/>
    </w:pPr>
    <w:rPr>
      <w:rFonts w:eastAsiaTheme="minorHAnsi"/>
    </w:rPr>
  </w:style>
  <w:style w:type="paragraph" w:customStyle="1" w:styleId="B8A1A357490D49ED9DFD60586E652B7C2">
    <w:name w:val="B8A1A357490D49ED9DFD60586E652B7C2"/>
    <w:pPr>
      <w:spacing w:after="0"/>
    </w:pPr>
    <w:rPr>
      <w:rFonts w:eastAsiaTheme="minorHAnsi"/>
    </w:rPr>
  </w:style>
  <w:style w:type="paragraph" w:customStyle="1" w:styleId="7213A3A9E21B4A87ADAFC2E9C77760C62">
    <w:name w:val="7213A3A9E21B4A87ADAFC2E9C77760C62"/>
    <w:pPr>
      <w:spacing w:after="0"/>
    </w:pPr>
    <w:rPr>
      <w:rFonts w:eastAsiaTheme="minorHAnsi"/>
    </w:rPr>
  </w:style>
  <w:style w:type="paragraph" w:customStyle="1" w:styleId="4EC32BB88A0042998A06605B2B58B4771">
    <w:name w:val="4EC32BB88A0042998A06605B2B58B4771"/>
    <w:pPr>
      <w:spacing w:after="0"/>
    </w:pPr>
    <w:rPr>
      <w:rFonts w:eastAsiaTheme="minorHAnsi"/>
    </w:rPr>
  </w:style>
  <w:style w:type="paragraph" w:customStyle="1" w:styleId="8F44FA9838DA439F834D5325AE1D262E2">
    <w:name w:val="8F44FA9838DA439F834D5325AE1D262E2"/>
    <w:pPr>
      <w:tabs>
        <w:tab w:val="center" w:pos="4680"/>
        <w:tab w:val="right" w:pos="9360"/>
      </w:tabs>
      <w:spacing w:after="0" w:line="240" w:lineRule="auto"/>
    </w:pPr>
    <w:rPr>
      <w:rFonts w:eastAsiaTheme="minorHAnsi"/>
    </w:rPr>
  </w:style>
  <w:style w:type="paragraph" w:customStyle="1" w:styleId="3F8B970839C1416E88943FC9E1C52CE011">
    <w:name w:val="3F8B970839C1416E88943FC9E1C52CE01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1">
    <w:name w:val="3B2B7B7EA85F4D508785F8B016C7611711"/>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0">
    <w:name w:val="6633535BA2424E4D938698D3916F8AF910"/>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3">
    <w:name w:val="6DAC0A01EA774D4FB3CC5ADDE123859A3"/>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3">
    <w:name w:val="273DBE4AB21249038BC982226B2541E83"/>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2">
    <w:name w:val="FEC91B70052B40E0869D7804B902D7F9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3">
    <w:name w:val="0E766FE5BC64441185D7D7F75D28552E3"/>
    <w:pPr>
      <w:spacing w:after="0"/>
    </w:pPr>
    <w:rPr>
      <w:rFonts w:eastAsiaTheme="minorHAnsi"/>
    </w:rPr>
  </w:style>
  <w:style w:type="paragraph" w:customStyle="1" w:styleId="B8A1A357490D49ED9DFD60586E652B7C3">
    <w:name w:val="B8A1A357490D49ED9DFD60586E652B7C3"/>
    <w:pPr>
      <w:spacing w:after="0"/>
    </w:pPr>
    <w:rPr>
      <w:rFonts w:eastAsiaTheme="minorHAnsi"/>
    </w:rPr>
  </w:style>
  <w:style w:type="paragraph" w:customStyle="1" w:styleId="7213A3A9E21B4A87ADAFC2E9C77760C63">
    <w:name w:val="7213A3A9E21B4A87ADAFC2E9C77760C63"/>
    <w:pPr>
      <w:spacing w:after="0"/>
    </w:pPr>
    <w:rPr>
      <w:rFonts w:eastAsiaTheme="minorHAnsi"/>
    </w:rPr>
  </w:style>
  <w:style w:type="paragraph" w:customStyle="1" w:styleId="4EC32BB88A0042998A06605B2B58B4772">
    <w:name w:val="4EC32BB88A0042998A06605B2B58B4772"/>
    <w:pPr>
      <w:spacing w:after="0"/>
    </w:pPr>
    <w:rPr>
      <w:rFonts w:eastAsiaTheme="minorHAnsi"/>
    </w:rPr>
  </w:style>
  <w:style w:type="paragraph" w:customStyle="1" w:styleId="8F44FA9838DA439F834D5325AE1D262E3">
    <w:name w:val="8F44FA9838DA439F834D5325AE1D262E3"/>
    <w:pPr>
      <w:tabs>
        <w:tab w:val="center" w:pos="4680"/>
        <w:tab w:val="right" w:pos="9360"/>
      </w:tabs>
      <w:spacing w:after="0" w:line="240" w:lineRule="auto"/>
    </w:pPr>
    <w:rPr>
      <w:rFonts w:eastAsiaTheme="minorHAnsi"/>
    </w:rPr>
  </w:style>
  <w:style w:type="paragraph" w:customStyle="1" w:styleId="233330D89FBF4C558D05F33FB11BE2A9">
    <w:name w:val="233330D89FBF4C558D05F33FB11BE2A9"/>
    <w:rPr>
      <w:lang w:val="de-DE" w:eastAsia="de-DE"/>
    </w:rPr>
  </w:style>
  <w:style w:type="paragraph" w:customStyle="1" w:styleId="E8653D3420424CB8B19C3A96A78BB456">
    <w:name w:val="E8653D3420424CB8B19C3A96A78BB456"/>
    <w:rPr>
      <w:lang w:val="de-DE" w:eastAsia="de-DE"/>
    </w:rPr>
  </w:style>
  <w:style w:type="paragraph" w:customStyle="1" w:styleId="3F8B970839C1416E88943FC9E1C52CE012">
    <w:name w:val="3F8B970839C1416E88943FC9E1C52CE01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2">
    <w:name w:val="3B2B7B7EA85F4D508785F8B016C761171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1">
    <w:name w:val="6633535BA2424E4D938698D3916F8AF911"/>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4">
    <w:name w:val="6DAC0A01EA774D4FB3CC5ADDE123859A4"/>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4">
    <w:name w:val="273DBE4AB21249038BC982226B2541E84"/>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3">
    <w:name w:val="FEC91B70052B40E0869D7804B902D7F93"/>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4">
    <w:name w:val="0E766FE5BC64441185D7D7F75D28552E4"/>
    <w:pPr>
      <w:spacing w:after="0"/>
    </w:pPr>
    <w:rPr>
      <w:rFonts w:eastAsiaTheme="minorHAnsi"/>
    </w:rPr>
  </w:style>
  <w:style w:type="paragraph" w:customStyle="1" w:styleId="B8A1A357490D49ED9DFD60586E652B7C4">
    <w:name w:val="B8A1A357490D49ED9DFD60586E652B7C4"/>
    <w:pPr>
      <w:spacing w:after="0"/>
    </w:pPr>
    <w:rPr>
      <w:rFonts w:eastAsiaTheme="minorHAnsi"/>
    </w:rPr>
  </w:style>
  <w:style w:type="paragraph" w:customStyle="1" w:styleId="E8653D3420424CB8B19C3A96A78BB4561">
    <w:name w:val="E8653D3420424CB8B19C3A96A78BB4561"/>
    <w:pPr>
      <w:spacing w:after="0"/>
    </w:pPr>
    <w:rPr>
      <w:rFonts w:eastAsiaTheme="minorHAnsi"/>
    </w:rPr>
  </w:style>
  <w:style w:type="paragraph" w:customStyle="1" w:styleId="4EC32BB88A0042998A06605B2B58B4773">
    <w:name w:val="4EC32BB88A0042998A06605B2B58B4773"/>
    <w:pPr>
      <w:spacing w:after="0"/>
    </w:pPr>
    <w:rPr>
      <w:rFonts w:eastAsiaTheme="minorHAnsi"/>
    </w:rPr>
  </w:style>
  <w:style w:type="paragraph" w:customStyle="1" w:styleId="0168CB131FC54485A8534711A996B4EC">
    <w:name w:val="0168CB131FC54485A8534711A996B4EC"/>
    <w:pPr>
      <w:spacing w:after="0"/>
    </w:pPr>
    <w:rPr>
      <w:rFonts w:eastAsiaTheme="minorHAnsi"/>
    </w:rPr>
  </w:style>
  <w:style w:type="paragraph" w:customStyle="1" w:styleId="8F44FA9838DA439F834D5325AE1D262E4">
    <w:name w:val="8F44FA9838DA439F834D5325AE1D262E4"/>
    <w:pPr>
      <w:tabs>
        <w:tab w:val="center" w:pos="4680"/>
        <w:tab w:val="right" w:pos="9360"/>
      </w:tabs>
      <w:spacing w:after="0" w:line="240" w:lineRule="auto"/>
    </w:pPr>
    <w:rPr>
      <w:rFonts w:eastAsiaTheme="minorHAnsi"/>
    </w:rPr>
  </w:style>
  <w:style w:type="paragraph" w:customStyle="1" w:styleId="874232A1217C4C2CB77E25B09435F9C8">
    <w:name w:val="874232A1217C4C2CB77E25B09435F9C8"/>
    <w:rPr>
      <w:lang w:val="de-DE" w:eastAsia="de-DE"/>
    </w:rPr>
  </w:style>
  <w:style w:type="paragraph" w:customStyle="1" w:styleId="3F8B970839C1416E88943FC9E1C52CE013">
    <w:name w:val="3F8B970839C1416E88943FC9E1C52CE01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3">
    <w:name w:val="3B2B7B7EA85F4D508785F8B016C761171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2">
    <w:name w:val="6633535BA2424E4D938698D3916F8AF912"/>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5">
    <w:name w:val="6DAC0A01EA774D4FB3CC5ADDE123859A5"/>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5">
    <w:name w:val="273DBE4AB21249038BC982226B2541E85"/>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4">
    <w:name w:val="FEC91B70052B40E0869D7804B902D7F94"/>
    <w:pPr>
      <w:spacing w:after="200" w:line="300" w:lineRule="atLeast"/>
      <w:jc w:val="both"/>
    </w:pPr>
    <w:rPr>
      <w:rFonts w:ascii="Arial" w:eastAsia="Times New Roman" w:hAnsi="Arial" w:cs="Times New Roman"/>
      <w:szCs w:val="20"/>
      <w:lang w:val="de-DE" w:eastAsia="de-DE"/>
    </w:rPr>
  </w:style>
  <w:style w:type="paragraph" w:customStyle="1" w:styleId="874232A1217C4C2CB77E25B09435F9C81">
    <w:name w:val="874232A1217C4C2CB77E25B09435F9C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5">
    <w:name w:val="0E766FE5BC64441185D7D7F75D28552E5"/>
    <w:pPr>
      <w:spacing w:after="0"/>
    </w:pPr>
    <w:rPr>
      <w:rFonts w:eastAsiaTheme="minorHAnsi"/>
    </w:rPr>
  </w:style>
  <w:style w:type="paragraph" w:customStyle="1" w:styleId="B8A1A357490D49ED9DFD60586E652B7C5">
    <w:name w:val="B8A1A357490D49ED9DFD60586E652B7C5"/>
    <w:pPr>
      <w:spacing w:after="0"/>
    </w:pPr>
    <w:rPr>
      <w:rFonts w:eastAsiaTheme="minorHAnsi"/>
    </w:rPr>
  </w:style>
  <w:style w:type="paragraph" w:customStyle="1" w:styleId="E8653D3420424CB8B19C3A96A78BB4562">
    <w:name w:val="E8653D3420424CB8B19C3A96A78BB4562"/>
    <w:pPr>
      <w:spacing w:after="0"/>
    </w:pPr>
    <w:rPr>
      <w:rFonts w:eastAsiaTheme="minorHAnsi"/>
    </w:rPr>
  </w:style>
  <w:style w:type="paragraph" w:customStyle="1" w:styleId="4EC32BB88A0042998A06605B2B58B4774">
    <w:name w:val="4EC32BB88A0042998A06605B2B58B4774"/>
    <w:pPr>
      <w:spacing w:after="0"/>
    </w:pPr>
    <w:rPr>
      <w:rFonts w:eastAsiaTheme="minorHAnsi"/>
    </w:rPr>
  </w:style>
  <w:style w:type="paragraph" w:customStyle="1" w:styleId="0168CB131FC54485A8534711A996B4EC1">
    <w:name w:val="0168CB131FC54485A8534711A996B4EC1"/>
    <w:pPr>
      <w:spacing w:after="0"/>
    </w:pPr>
    <w:rPr>
      <w:rFonts w:eastAsiaTheme="minorHAnsi"/>
    </w:rPr>
  </w:style>
  <w:style w:type="paragraph" w:customStyle="1" w:styleId="8F44FA9838DA439F834D5325AE1D262E5">
    <w:name w:val="8F44FA9838DA439F834D5325AE1D262E5"/>
    <w:pPr>
      <w:tabs>
        <w:tab w:val="center" w:pos="4680"/>
        <w:tab w:val="right" w:pos="9360"/>
      </w:tabs>
      <w:spacing w:after="0" w:line="240" w:lineRule="auto"/>
    </w:pPr>
    <w:rPr>
      <w:rFonts w:eastAsiaTheme="minorHAnsi"/>
    </w:rPr>
  </w:style>
  <w:style w:type="paragraph" w:customStyle="1" w:styleId="3F8B970839C1416E88943FC9E1C52CE014">
    <w:name w:val="3F8B970839C1416E88943FC9E1C52CE01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4">
    <w:name w:val="3B2B7B7EA85F4D508785F8B016C761171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3">
    <w:name w:val="6633535BA2424E4D938698D3916F8AF913"/>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6">
    <w:name w:val="6DAC0A01EA774D4FB3CC5ADDE123859A6"/>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6">
    <w:name w:val="273DBE4AB21249038BC982226B2541E86"/>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5">
    <w:name w:val="FEC91B70052B40E0869D7804B902D7F95"/>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6">
    <w:name w:val="0E766FE5BC64441185D7D7F75D28552E6"/>
    <w:pPr>
      <w:spacing w:after="0"/>
    </w:pPr>
    <w:rPr>
      <w:rFonts w:eastAsiaTheme="minorHAnsi"/>
    </w:rPr>
  </w:style>
  <w:style w:type="paragraph" w:customStyle="1" w:styleId="B8A1A357490D49ED9DFD60586E652B7C6">
    <w:name w:val="B8A1A357490D49ED9DFD60586E652B7C6"/>
    <w:pPr>
      <w:spacing w:after="0"/>
    </w:pPr>
    <w:rPr>
      <w:rFonts w:eastAsiaTheme="minorHAnsi"/>
    </w:rPr>
  </w:style>
  <w:style w:type="paragraph" w:customStyle="1" w:styleId="E8653D3420424CB8B19C3A96A78BB4563">
    <w:name w:val="E8653D3420424CB8B19C3A96A78BB4563"/>
    <w:pPr>
      <w:spacing w:after="0"/>
    </w:pPr>
    <w:rPr>
      <w:rFonts w:eastAsiaTheme="minorHAnsi"/>
    </w:rPr>
  </w:style>
  <w:style w:type="paragraph" w:customStyle="1" w:styleId="4EC32BB88A0042998A06605B2B58B4775">
    <w:name w:val="4EC32BB88A0042998A06605B2B58B4775"/>
    <w:pPr>
      <w:spacing w:after="0"/>
    </w:pPr>
    <w:rPr>
      <w:rFonts w:eastAsiaTheme="minorHAnsi"/>
    </w:rPr>
  </w:style>
  <w:style w:type="paragraph" w:customStyle="1" w:styleId="8F44FA9838DA439F834D5325AE1D262E6">
    <w:name w:val="8F44FA9838DA439F834D5325AE1D262E6"/>
    <w:pPr>
      <w:tabs>
        <w:tab w:val="center" w:pos="4680"/>
        <w:tab w:val="right" w:pos="9360"/>
      </w:tabs>
      <w:spacing w:after="0" w:line="240" w:lineRule="auto"/>
    </w:pPr>
    <w:rPr>
      <w:rFonts w:eastAsiaTheme="minorHAnsi"/>
    </w:rPr>
  </w:style>
  <w:style w:type="paragraph" w:customStyle="1" w:styleId="3F8B970839C1416E88943FC9E1C52CE015">
    <w:name w:val="3F8B970839C1416E88943FC9E1C52CE01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5">
    <w:name w:val="3B2B7B7EA85F4D508785F8B016C761171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4">
    <w:name w:val="6633535BA2424E4D938698D3916F8AF914"/>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7">
    <w:name w:val="6DAC0A01EA774D4FB3CC5ADDE123859A7"/>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7">
    <w:name w:val="273DBE4AB21249038BC982226B2541E87"/>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6">
    <w:name w:val="FEC91B70052B40E0869D7804B902D7F96"/>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
    <w:name w:val="244A23344F6D4B13BD64250DD47326BE"/>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7">
    <w:name w:val="0E766FE5BC64441185D7D7F75D28552E7"/>
    <w:pPr>
      <w:spacing w:after="0"/>
    </w:pPr>
    <w:rPr>
      <w:rFonts w:eastAsiaTheme="minorHAnsi"/>
    </w:rPr>
  </w:style>
  <w:style w:type="paragraph" w:customStyle="1" w:styleId="B8A1A357490D49ED9DFD60586E652B7C7">
    <w:name w:val="B8A1A357490D49ED9DFD60586E652B7C7"/>
    <w:pPr>
      <w:spacing w:after="0"/>
    </w:pPr>
    <w:rPr>
      <w:rFonts w:eastAsiaTheme="minorHAnsi"/>
    </w:rPr>
  </w:style>
  <w:style w:type="paragraph" w:customStyle="1" w:styleId="E8653D3420424CB8B19C3A96A78BB4564">
    <w:name w:val="E8653D3420424CB8B19C3A96A78BB4564"/>
    <w:pPr>
      <w:spacing w:after="0"/>
    </w:pPr>
    <w:rPr>
      <w:rFonts w:eastAsiaTheme="minorHAnsi"/>
    </w:rPr>
  </w:style>
  <w:style w:type="paragraph" w:customStyle="1" w:styleId="4EC32BB88A0042998A06605B2B58B4776">
    <w:name w:val="4EC32BB88A0042998A06605B2B58B4776"/>
    <w:pPr>
      <w:spacing w:after="0"/>
    </w:pPr>
    <w:rPr>
      <w:rFonts w:eastAsiaTheme="minorHAnsi"/>
    </w:rPr>
  </w:style>
  <w:style w:type="paragraph" w:customStyle="1" w:styleId="8F44FA9838DA439F834D5325AE1D262E7">
    <w:name w:val="8F44FA9838DA439F834D5325AE1D262E7"/>
    <w:pPr>
      <w:tabs>
        <w:tab w:val="center" w:pos="4680"/>
        <w:tab w:val="right" w:pos="9360"/>
      </w:tabs>
      <w:spacing w:after="0" w:line="240" w:lineRule="auto"/>
    </w:pPr>
    <w:rPr>
      <w:rFonts w:eastAsiaTheme="minorHAnsi"/>
    </w:rPr>
  </w:style>
  <w:style w:type="paragraph" w:customStyle="1" w:styleId="3F8B970839C1416E88943FC9E1C52CE016">
    <w:name w:val="3F8B970839C1416E88943FC9E1C52CE01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6">
    <w:name w:val="3B2B7B7EA85F4D508785F8B016C761171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5">
    <w:name w:val="6633535BA2424E4D938698D3916F8AF915"/>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8">
    <w:name w:val="6DAC0A01EA774D4FB3CC5ADDE123859A8"/>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8">
    <w:name w:val="273DBE4AB21249038BC982226B2541E88"/>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7">
    <w:name w:val="FEC91B70052B40E0869D7804B902D7F97"/>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1">
    <w:name w:val="244A23344F6D4B13BD64250DD47326BE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8">
    <w:name w:val="0E766FE5BC64441185D7D7F75D28552E8"/>
    <w:pPr>
      <w:spacing w:after="0"/>
    </w:pPr>
    <w:rPr>
      <w:rFonts w:eastAsiaTheme="minorHAnsi"/>
    </w:rPr>
  </w:style>
  <w:style w:type="paragraph" w:customStyle="1" w:styleId="B8A1A357490D49ED9DFD60586E652B7C8">
    <w:name w:val="B8A1A357490D49ED9DFD60586E652B7C8"/>
    <w:pPr>
      <w:spacing w:after="0"/>
    </w:pPr>
    <w:rPr>
      <w:rFonts w:eastAsiaTheme="minorHAnsi"/>
    </w:rPr>
  </w:style>
  <w:style w:type="paragraph" w:customStyle="1" w:styleId="E8653D3420424CB8B19C3A96A78BB4565">
    <w:name w:val="E8653D3420424CB8B19C3A96A78BB4565"/>
    <w:pPr>
      <w:spacing w:after="0"/>
    </w:pPr>
    <w:rPr>
      <w:rFonts w:eastAsiaTheme="minorHAnsi"/>
    </w:rPr>
  </w:style>
  <w:style w:type="paragraph" w:customStyle="1" w:styleId="4EC32BB88A0042998A06605B2B58B4777">
    <w:name w:val="4EC32BB88A0042998A06605B2B58B4777"/>
    <w:pPr>
      <w:spacing w:after="0"/>
    </w:pPr>
    <w:rPr>
      <w:rFonts w:eastAsiaTheme="minorHAnsi"/>
    </w:rPr>
  </w:style>
  <w:style w:type="paragraph" w:customStyle="1" w:styleId="8F44FA9838DA439F834D5325AE1D262E8">
    <w:name w:val="8F44FA9838DA439F834D5325AE1D262E8"/>
    <w:pPr>
      <w:tabs>
        <w:tab w:val="center" w:pos="4680"/>
        <w:tab w:val="right" w:pos="9360"/>
      </w:tabs>
      <w:spacing w:after="0" w:line="240" w:lineRule="auto"/>
    </w:pPr>
    <w:rPr>
      <w:rFonts w:eastAsiaTheme="minorHAnsi"/>
    </w:rPr>
  </w:style>
  <w:style w:type="paragraph" w:customStyle="1" w:styleId="E64C3992464C42CCB41B935561470969">
    <w:name w:val="E64C3992464C42CCB41B935561470969"/>
    <w:rPr>
      <w:lang w:val="de-DE" w:eastAsia="de-DE"/>
    </w:rPr>
  </w:style>
  <w:style w:type="paragraph" w:customStyle="1" w:styleId="086BD2129AB54E8E9B62EC2395837586">
    <w:name w:val="086BD2129AB54E8E9B62EC2395837586"/>
    <w:rPr>
      <w:lang w:val="de-DE" w:eastAsia="de-DE"/>
    </w:rPr>
  </w:style>
  <w:style w:type="paragraph" w:customStyle="1" w:styleId="784021A63384425690CEEE04A923F00C">
    <w:name w:val="784021A63384425690CEEE04A923F00C"/>
    <w:rPr>
      <w:lang w:val="de-DE" w:eastAsia="de-DE"/>
    </w:rPr>
  </w:style>
  <w:style w:type="paragraph" w:customStyle="1" w:styleId="3F8B970839C1416E88943FC9E1C52CE017">
    <w:name w:val="3F8B970839C1416E88943FC9E1C52CE01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7">
    <w:name w:val="3B2B7B7EA85F4D508785F8B016C761171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6">
    <w:name w:val="6633535BA2424E4D938698D3916F8AF916"/>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9">
    <w:name w:val="6DAC0A01EA774D4FB3CC5ADDE123859A9"/>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9">
    <w:name w:val="273DBE4AB21249038BC982226B2541E89"/>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8">
    <w:name w:val="FEC91B70052B40E0869D7804B902D7F98"/>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2">
    <w:name w:val="244A23344F6D4B13BD64250DD47326BE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9">
    <w:name w:val="0E766FE5BC64441185D7D7F75D28552E9"/>
    <w:pPr>
      <w:spacing w:after="0"/>
    </w:pPr>
    <w:rPr>
      <w:rFonts w:eastAsiaTheme="minorHAnsi"/>
    </w:rPr>
  </w:style>
  <w:style w:type="paragraph" w:customStyle="1" w:styleId="784021A63384425690CEEE04A923F00C1">
    <w:name w:val="784021A63384425690CEEE04A923F00C1"/>
    <w:pPr>
      <w:spacing w:after="0"/>
    </w:pPr>
    <w:rPr>
      <w:rFonts w:eastAsiaTheme="minorHAnsi"/>
    </w:rPr>
  </w:style>
  <w:style w:type="paragraph" w:customStyle="1" w:styleId="B8A1A357490D49ED9DFD60586E652B7C9">
    <w:name w:val="B8A1A357490D49ED9DFD60586E652B7C9"/>
    <w:pPr>
      <w:spacing w:after="0"/>
    </w:pPr>
    <w:rPr>
      <w:rFonts w:eastAsiaTheme="minorHAnsi"/>
    </w:rPr>
  </w:style>
  <w:style w:type="paragraph" w:customStyle="1" w:styleId="E8653D3420424CB8B19C3A96A78BB4566">
    <w:name w:val="E8653D3420424CB8B19C3A96A78BB4566"/>
    <w:pPr>
      <w:spacing w:after="0"/>
    </w:pPr>
    <w:rPr>
      <w:rFonts w:eastAsiaTheme="minorHAnsi"/>
    </w:rPr>
  </w:style>
  <w:style w:type="paragraph" w:customStyle="1" w:styleId="4EC32BB88A0042998A06605B2B58B4778">
    <w:name w:val="4EC32BB88A0042998A06605B2B58B4778"/>
    <w:pPr>
      <w:spacing w:after="0"/>
    </w:pPr>
    <w:rPr>
      <w:rFonts w:eastAsiaTheme="minorHAnsi"/>
    </w:rPr>
  </w:style>
  <w:style w:type="paragraph" w:customStyle="1" w:styleId="8F44FA9838DA439F834D5325AE1D262E9">
    <w:name w:val="8F44FA9838DA439F834D5325AE1D262E9"/>
    <w:pPr>
      <w:tabs>
        <w:tab w:val="center" w:pos="4680"/>
        <w:tab w:val="right" w:pos="9360"/>
      </w:tabs>
      <w:spacing w:after="0" w:line="240" w:lineRule="auto"/>
    </w:pPr>
    <w:rPr>
      <w:rFonts w:eastAsiaTheme="minorHAnsi"/>
    </w:rPr>
  </w:style>
  <w:style w:type="paragraph" w:customStyle="1" w:styleId="9C301EFBACAF455186629AD7029A588F">
    <w:name w:val="9C301EFBACAF455186629AD7029A588F"/>
    <w:rPr>
      <w:lang w:val="de-DE" w:eastAsia="de-DE"/>
    </w:rPr>
  </w:style>
  <w:style w:type="paragraph" w:customStyle="1" w:styleId="3F8B970839C1416E88943FC9E1C52CE018">
    <w:name w:val="3F8B970839C1416E88943FC9E1C52CE01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8">
    <w:name w:val="3B2B7B7EA85F4D508785F8B016C761171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7">
    <w:name w:val="6633535BA2424E4D938698D3916F8AF917"/>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0">
    <w:name w:val="6DAC0A01EA774D4FB3CC5ADDE123859A10"/>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0">
    <w:name w:val="273DBE4AB21249038BC982226B2541E810"/>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9">
    <w:name w:val="FEC91B70052B40E0869D7804B902D7F99"/>
    <w:pPr>
      <w:spacing w:after="200" w:line="300" w:lineRule="atLeast"/>
      <w:jc w:val="both"/>
    </w:pPr>
    <w:rPr>
      <w:rFonts w:ascii="Arial" w:eastAsia="Times New Roman" w:hAnsi="Arial" w:cs="Times New Roman"/>
      <w:szCs w:val="20"/>
      <w:lang w:val="de-DE" w:eastAsia="de-DE"/>
    </w:rPr>
  </w:style>
  <w:style w:type="paragraph" w:customStyle="1" w:styleId="9C301EFBACAF455186629AD7029A588F1">
    <w:name w:val="9C301EFBACAF455186629AD7029A588F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0">
    <w:name w:val="0E766FE5BC64441185D7D7F75D28552E10"/>
    <w:pPr>
      <w:spacing w:after="0"/>
    </w:pPr>
    <w:rPr>
      <w:rFonts w:eastAsiaTheme="minorHAnsi"/>
    </w:rPr>
  </w:style>
  <w:style w:type="paragraph" w:customStyle="1" w:styleId="784021A63384425690CEEE04A923F00C2">
    <w:name w:val="784021A63384425690CEEE04A923F00C2"/>
    <w:pPr>
      <w:spacing w:after="0"/>
    </w:pPr>
    <w:rPr>
      <w:rFonts w:eastAsiaTheme="minorHAnsi"/>
    </w:rPr>
  </w:style>
  <w:style w:type="paragraph" w:customStyle="1" w:styleId="B8A1A357490D49ED9DFD60586E652B7C10">
    <w:name w:val="B8A1A357490D49ED9DFD60586E652B7C10"/>
    <w:pPr>
      <w:spacing w:after="0"/>
    </w:pPr>
    <w:rPr>
      <w:rFonts w:eastAsiaTheme="minorHAnsi"/>
    </w:rPr>
  </w:style>
  <w:style w:type="paragraph" w:customStyle="1" w:styleId="E8653D3420424CB8B19C3A96A78BB4567">
    <w:name w:val="E8653D3420424CB8B19C3A96A78BB4567"/>
    <w:pPr>
      <w:spacing w:after="0"/>
    </w:pPr>
    <w:rPr>
      <w:rFonts w:eastAsiaTheme="minorHAnsi"/>
    </w:rPr>
  </w:style>
  <w:style w:type="paragraph" w:customStyle="1" w:styleId="4EC32BB88A0042998A06605B2B58B4779">
    <w:name w:val="4EC32BB88A0042998A06605B2B58B4779"/>
    <w:pPr>
      <w:spacing w:after="0"/>
    </w:pPr>
    <w:rPr>
      <w:rFonts w:eastAsiaTheme="minorHAnsi"/>
    </w:rPr>
  </w:style>
  <w:style w:type="paragraph" w:customStyle="1" w:styleId="8F44FA9838DA439F834D5325AE1D262E10">
    <w:name w:val="8F44FA9838DA439F834D5325AE1D262E10"/>
    <w:pPr>
      <w:tabs>
        <w:tab w:val="center" w:pos="4680"/>
        <w:tab w:val="right" w:pos="9360"/>
      </w:tabs>
      <w:spacing w:after="0" w:line="240" w:lineRule="auto"/>
    </w:pPr>
    <w:rPr>
      <w:rFonts w:eastAsiaTheme="minorHAnsi"/>
    </w:rPr>
  </w:style>
  <w:style w:type="paragraph" w:customStyle="1" w:styleId="339F3241B53D4F0F9862DC32AFE60E8D">
    <w:name w:val="339F3241B53D4F0F9862DC32AFE60E8D"/>
    <w:rPr>
      <w:lang w:val="de-DE" w:eastAsia="de-DE"/>
    </w:rPr>
  </w:style>
  <w:style w:type="paragraph" w:customStyle="1" w:styleId="339F3241B53D4F0F9862DC32AFE60E8D1">
    <w:name w:val="339F3241B53D4F0F9862DC32AFE60E8D1"/>
    <w:pPr>
      <w:spacing w:after="200" w:line="300" w:lineRule="atLeast"/>
      <w:jc w:val="both"/>
    </w:pPr>
    <w:rPr>
      <w:rFonts w:ascii="Arial" w:eastAsia="Times New Roman" w:hAnsi="Arial" w:cs="Times New Roman"/>
      <w:szCs w:val="20"/>
      <w:lang w:val="de-DE" w:eastAsia="de-DE"/>
    </w:rPr>
  </w:style>
  <w:style w:type="paragraph" w:customStyle="1" w:styleId="8F44FA9838DA439F834D5325AE1D262E11">
    <w:name w:val="8F44FA9838DA439F834D5325AE1D262E11"/>
    <w:pPr>
      <w:tabs>
        <w:tab w:val="center" w:pos="4680"/>
        <w:tab w:val="right" w:pos="9360"/>
      </w:tabs>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D23FE1-E152-47D2-980B-BE2856DA0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1556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3526820200</dc:subject>
  <dc:creator>Sebastian Kuerth</dc:creator>
  <cp:keywords/>
  <dc:description/>
  <cp:lastModifiedBy>Christoph Fechtel</cp:lastModifiedBy>
  <cp:revision>2</cp:revision>
  <cp:lastPrinted>2024-07-15T17:47:00Z</cp:lastPrinted>
  <dcterms:created xsi:type="dcterms:W3CDTF">2026-04-22T06:25:00Z</dcterms:created>
  <dcterms:modified xsi:type="dcterms:W3CDTF">2026-04-22T06:25:00Z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BDBCFG@15.1700:InchargeUser">
    <vt:lpwstr/>
  </property>
  <property fmtid="{D5CDD505-2E9C-101B-9397-08002B2CF9AE}" pid="3" name="FSC#BDBCFG@15.1700:InchargeOrganisation">
    <vt:lpwstr/>
  </property>
  <property fmtid="{D5CDD505-2E9C-101B-9397-08002B2CF9AE}" pid="4" name="FSC#BDBCFG@15.1700:InchargePosition">
    <vt:lpwstr/>
  </property>
  <property fmtid="{D5CDD505-2E9C-101B-9397-08002B2CF9AE}" pid="5" name="FSC#BDBCFG@15.1700:VS-NfD">
    <vt:lpwstr/>
  </property>
  <property fmtid="{D5CDD505-2E9C-101B-9397-08002B2CF9AE}" pid="6" name="FSC#BDBCFG@15.1700:dpaddrdate">
    <vt:lpwstr/>
  </property>
  <property fmtid="{D5CDD505-2E9C-101B-9397-08002B2CF9AE}" pid="7" name="FSC#BDBCFG@15.1700:SignApprobationBy">
    <vt:lpwstr/>
  </property>
  <property fmtid="{D5CDD505-2E9C-101B-9397-08002B2CF9AE}" pid="8" name="FSC#BDBCFG@15.1700:SignApprobationAt">
    <vt:lpwstr/>
  </property>
  <property fmtid="{D5CDD505-2E9C-101B-9397-08002B2CF9AE}" pid="9" name="FSC#BDBCFG@15.1700:SignApprobationByRole">
    <vt:lpwstr/>
  </property>
  <property fmtid="{D5CDD505-2E9C-101B-9397-08002B2CF9AE}" pid="10" name="FSC#BDBCFG@15.1700:SignApprobationByGroup">
    <vt:lpwstr/>
  </property>
  <property fmtid="{D5CDD505-2E9C-101B-9397-08002B2CF9AE}" pid="11" name="FSC#BDBCFG@15.1700:ProcRespOrgShort">
    <vt:lpwstr/>
  </property>
  <property fmtid="{D5CDD505-2E9C-101B-9397-08002B2CF9AE}" pid="12" name="FSC#BDBCFG@15.1700:ProcRespOrgDEMail">
    <vt:lpwstr/>
  </property>
  <property fmtid="{D5CDD505-2E9C-101B-9397-08002B2CF9AE}" pid="13" name="FSC#BDBCFG@15.1700:ProcRespOrgAddrStreet">
    <vt:lpwstr/>
  </property>
  <property fmtid="{D5CDD505-2E9C-101B-9397-08002B2CF9AE}" pid="14" name="FSC#BDBCFG@15.1700:ProcRespOrgAddrStreetnumber">
    <vt:lpwstr/>
  </property>
  <property fmtid="{D5CDD505-2E9C-101B-9397-08002B2CF9AE}" pid="15" name="FSC#BDBCFG@15.1700:ProcRespOrgAddrZipcode">
    <vt:lpwstr/>
  </property>
  <property fmtid="{D5CDD505-2E9C-101B-9397-08002B2CF9AE}" pid="16" name="FSC#BDBCFG@15.1700:ProcRespOrgAddrCity">
    <vt:lpwstr/>
  </property>
  <property fmtid="{D5CDD505-2E9C-101B-9397-08002B2CF9AE}" pid="17" name="FSC#BDBCFG@15.1700:ProcRespOrgAddrPobox">
    <vt:lpwstr/>
  </property>
  <property fmtid="{D5CDD505-2E9C-101B-9397-08002B2CF9AE}" pid="18" name="FSC#BDBCFG@15.1700:AuthorMail2">
    <vt:lpwstr/>
  </property>
  <property fmtid="{D5CDD505-2E9C-101B-9397-08002B2CF9AE}" pid="19" name="FSC#BDBCFG@15.1700:AuthorPhone2">
    <vt:lpwstr/>
  </property>
  <property fmtid="{D5CDD505-2E9C-101B-9397-08002B2CF9AE}" pid="20" name="FSC#BDBCFG@15.1700:OwnerPhone2">
    <vt:lpwstr/>
  </property>
  <property fmtid="{D5CDD505-2E9C-101B-9397-08002B2CF9AE}" pid="21" name="FSC#BDBCFG@15.1700:CurrentUserEmail2">
    <vt:lpwstr/>
  </property>
  <property fmtid="{D5CDD505-2E9C-101B-9397-08002B2CF9AE}" pid="22" name="FSC#BDBCFG@15.1700:OwnerMail1">
    <vt:lpwstr>Jana.Schoen@Bfn.de</vt:lpwstr>
  </property>
  <property fmtid="{D5CDD505-2E9C-101B-9397-08002B2CF9AE}" pid="23" name="FSC#BDBCFG@15.1700:OwnerMail2">
    <vt:lpwstr/>
  </property>
  <property fmtid="{D5CDD505-2E9C-101B-9397-08002B2CF9AE}" pid="24" name="FSC#BDBCFG@15.1700:ContentObjectAddress">
    <vt:lpwstr>COO.7021.100.2.1516749</vt:lpwstr>
  </property>
  <property fmtid="{D5CDD505-2E9C-101B-9397-08002B2CF9AE}" pid="25" name="FSC#COOELAK@1.1001:Subject">
    <vt:lpwstr/>
  </property>
  <property fmtid="{D5CDD505-2E9C-101B-9397-08002B2CF9AE}" pid="26" name="FSC#COOELAK@1.1001:FileReference">
    <vt:lpwstr/>
  </property>
  <property fmtid="{D5CDD505-2E9C-101B-9397-08002B2CF9AE}" pid="27" name="FSC#COOELAK@1.1001:FileRefOU">
    <vt:lpwstr/>
  </property>
  <property fmtid="{D5CDD505-2E9C-101B-9397-08002B2CF9AE}" pid="28" name="FSC#COOELAK@1.1001:Owner">
    <vt:lpwstr>Dr. Jana Schön</vt:lpwstr>
  </property>
  <property fmtid="{D5CDD505-2E9C-101B-9397-08002B2CF9AE}" pid="29" name="FSC#COOELAK@1.1001:OwnerExtension">
    <vt:lpwstr>1511</vt:lpwstr>
  </property>
  <property fmtid="{D5CDD505-2E9C-101B-9397-08002B2CF9AE}" pid="30" name="FSC#COOELAK@1.1001:OwnerFaxExtension">
    <vt:lpwstr/>
  </property>
  <property fmtid="{D5CDD505-2E9C-101B-9397-08002B2CF9AE}" pid="31" name="FSC#COOELAK@1.1001:DispatchedBy">
    <vt:lpwstr/>
  </property>
  <property fmtid="{D5CDD505-2E9C-101B-9397-08002B2CF9AE}" pid="32" name="FSC#COOELAK@1.1001:DispatchedAt">
    <vt:lpwstr/>
  </property>
  <property fmtid="{D5CDD505-2E9C-101B-9397-08002B2CF9AE}" pid="33" name="FSC#COOELAK@1.1001:CreatedAt">
    <vt:lpwstr>11.03.2026</vt:lpwstr>
  </property>
  <property fmtid="{D5CDD505-2E9C-101B-9397-08002B2CF9AE}" pid="34" name="FSC#COOELAK@1.1001:OU">
    <vt:lpwstr>FG-II1.1 (Fachgebiet II 1.1)</vt:lpwstr>
  </property>
  <property fmtid="{D5CDD505-2E9C-101B-9397-08002B2CF9AE}" pid="35" name="FSC#COOELAK@1.1001:ObjBarCode">
    <vt:lpwstr>*COO.7021.100.2.1516749*</vt:lpwstr>
  </property>
  <property fmtid="{D5CDD505-2E9C-101B-9397-08002B2CF9AE}" pid="36" name="FSC#COOELAK@1.1001:RefBarCode">
    <vt:lpwstr>*COO.7021.100.2.1516743*</vt:lpwstr>
  </property>
  <property fmtid="{D5CDD505-2E9C-101B-9397-08002B2CF9AE}" pid="37" name="FSC#COOELAK@1.1001:FileRefBarCode">
    <vt:lpwstr>**</vt:lpwstr>
  </property>
  <property fmtid="{D5CDD505-2E9C-101B-9397-08002B2CF9AE}" pid="38" name="FSC#COOELAK@1.1001:ExternalRef">
    <vt:lpwstr/>
  </property>
  <property fmtid="{D5CDD505-2E9C-101B-9397-08002B2CF9AE}" pid="39" name="FSC#COOELAK@1.1001:CurrentUserRolePos">
    <vt:lpwstr>Mitarbeiter*in</vt:lpwstr>
  </property>
  <property fmtid="{D5CDD505-2E9C-101B-9397-08002B2CF9AE}" pid="40" name="FSC#COOELAK@1.1001:CurrentUserEmail">
    <vt:lpwstr>Christoph.Fechtel@BfN.de</vt:lpwstr>
  </property>
  <property fmtid="{D5CDD505-2E9C-101B-9397-08002B2CF9AE}" pid="41" name="FSC#ATSTATECFG@1.1001:Office">
    <vt:lpwstr/>
  </property>
  <property fmtid="{D5CDD505-2E9C-101B-9397-08002B2CF9AE}" pid="42" name="FSC#ATSTATECFG@1.1001:SubfileDate">
    <vt:lpwstr>11.03.2026</vt:lpwstr>
  </property>
  <property fmtid="{D5CDD505-2E9C-101B-9397-08002B2CF9AE}" pid="43" name="FSC#ATSTATECFG@1.1001:SubfileSubject">
    <vt:lpwstr/>
  </property>
  <property fmtid="{D5CDD505-2E9C-101B-9397-08002B2CF9AE}" pid="44" name="FSC#ATSTATECFG@1.1001:SubfileReference">
    <vt:lpwstr>02020401#00097#0001#0003</vt:lpwstr>
  </property>
  <property fmtid="{D5CDD505-2E9C-101B-9397-08002B2CF9AE}" pid="45" name="FSC#COOELAK@1.1001:replyreference">
    <vt:lpwstr/>
  </property>
  <property fmtid="{D5CDD505-2E9C-101B-9397-08002B2CF9AE}" pid="46" name="FSC#COOELAK@1.1001:FileRefOULong">
    <vt:lpwstr/>
  </property>
  <property fmtid="{D5CDD505-2E9C-101B-9397-08002B2CF9AE}" pid="47" name="FSC#FSCGOVDE@1.1001:ProcedureReference">
    <vt:lpwstr>02020401#00097#0001</vt:lpwstr>
  </property>
  <property fmtid="{D5CDD505-2E9C-101B-9397-08002B2CF9AE}" pid="48" name="FSC#FSCGOVDE@1.1001:FileSubject">
    <vt:lpwstr/>
  </property>
  <property fmtid="{D5CDD505-2E9C-101B-9397-08002B2CF9AE}" pid="49" name="FSC#FSCGOVDE@1.1001:ProcedureSubject">
    <vt:lpwstr/>
  </property>
  <property fmtid="{D5CDD505-2E9C-101B-9397-08002B2CF9AE}" pid="50" name="FSC#FSCGOVDE@1.1001:SignFinalVersionBy">
    <vt:lpwstr/>
  </property>
  <property fmtid="{D5CDD505-2E9C-101B-9397-08002B2CF9AE}" pid="51" name="FSC#FSCGOVDE@1.1001:SignFinalVersionAt">
    <vt:lpwstr/>
  </property>
  <property fmtid="{D5CDD505-2E9C-101B-9397-08002B2CF9AE}" pid="52" name="FSC#FSCGOVDE@1.1001:ProcedureRefBarCode">
    <vt:lpwstr>02020401#00097#0001</vt:lpwstr>
  </property>
  <property fmtid="{D5CDD505-2E9C-101B-9397-08002B2CF9AE}" pid="53" name="FSC#FSCGOVDE@1.1001:DocumentSubj">
    <vt:lpwstr/>
  </property>
  <property fmtid="{D5CDD505-2E9C-101B-9397-08002B2CF9AE}" pid="54" name="FSC#DEPRECONFIG@15.1001:DocumentTitle">
    <vt:lpwstr>03 Eignungskriterien</vt:lpwstr>
  </property>
  <property fmtid="{D5CDD505-2E9C-101B-9397-08002B2CF9AE}" pid="55" name="FSC#DEPRECONFIG@15.1001:ProcedureTitle">
    <vt:lpwstr/>
  </property>
  <property fmtid="{D5CDD505-2E9C-101B-9397-08002B2CF9AE}" pid="56" name="FSC#DEPRECONFIG@15.1001:AuthorTitle">
    <vt:lpwstr>Dr.</vt:lpwstr>
  </property>
  <property fmtid="{D5CDD505-2E9C-101B-9397-08002B2CF9AE}" pid="57" name="FSC#DEPRECONFIG@15.1001:AuthorSalution">
    <vt:lpwstr/>
  </property>
  <property fmtid="{D5CDD505-2E9C-101B-9397-08002B2CF9AE}" pid="58" name="FSC#DEPRECONFIG@15.1001:AuthorName">
    <vt:lpwstr>Jana Schön</vt:lpwstr>
  </property>
  <property fmtid="{D5CDD505-2E9C-101B-9397-08002B2CF9AE}" pid="59" name="FSC#DEPRECONFIG@15.1001:AuthorMail">
    <vt:lpwstr>Jana.Schoen@Bfn.de</vt:lpwstr>
  </property>
  <property fmtid="{D5CDD505-2E9C-101B-9397-08002B2CF9AE}" pid="60" name="FSC#DEPRECONFIG@15.1001:AuthorTelephone">
    <vt:lpwstr>+49 228 8491-1511</vt:lpwstr>
  </property>
  <property fmtid="{D5CDD505-2E9C-101B-9397-08002B2CF9AE}" pid="61" name="FSC#DEPRECONFIG@15.1001:AuthorFax">
    <vt:lpwstr/>
  </property>
  <property fmtid="{D5CDD505-2E9C-101B-9397-08002B2CF9AE}" pid="62" name="FSC#DEPRECONFIG@15.1001:AuthorOE">
    <vt:lpwstr>FG-II1.1 (Fachgebiet II 1.1)</vt:lpwstr>
  </property>
</Properties>
</file>