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14BD9E" w14:textId="434C1244" w:rsidR="001B23B3" w:rsidRPr="00057DC1" w:rsidRDefault="001B23B3" w:rsidP="00A86A8D">
      <w:pPr>
        <w:spacing w:after="240" w:line="276" w:lineRule="auto"/>
        <w:jc w:val="both"/>
        <w:rPr>
          <w:rFonts w:cs="Arial"/>
          <w:b/>
          <w:color w:val="FF0000"/>
        </w:rPr>
      </w:pPr>
      <w:r w:rsidRPr="00057DC1">
        <w:rPr>
          <w:rFonts w:cs="Arial"/>
          <w:b/>
          <w:color w:val="FF0000"/>
        </w:rPr>
        <w:t>Die nachfolgende</w:t>
      </w:r>
      <w:r w:rsidR="008713E6" w:rsidRPr="00057DC1">
        <w:rPr>
          <w:rFonts w:cs="Arial"/>
          <w:b/>
          <w:color w:val="FF0000"/>
        </w:rPr>
        <w:t>n</w:t>
      </w:r>
      <w:r w:rsidRPr="00057DC1">
        <w:rPr>
          <w:rFonts w:cs="Arial"/>
          <w:b/>
          <w:color w:val="FF0000"/>
        </w:rPr>
        <w:t xml:space="preserve"> Erklärung</w:t>
      </w:r>
      <w:r w:rsidR="008713E6" w:rsidRPr="00057DC1">
        <w:rPr>
          <w:rFonts w:cs="Arial"/>
          <w:b/>
          <w:color w:val="FF0000"/>
        </w:rPr>
        <w:t>en</w:t>
      </w:r>
      <w:r w:rsidRPr="00057DC1">
        <w:rPr>
          <w:rFonts w:cs="Arial"/>
          <w:b/>
          <w:color w:val="FF0000"/>
        </w:rPr>
        <w:t xml:space="preserve"> </w:t>
      </w:r>
      <w:r w:rsidR="008713E6" w:rsidRPr="00057DC1">
        <w:rPr>
          <w:rFonts w:cs="Arial"/>
          <w:b/>
          <w:color w:val="FF0000"/>
        </w:rPr>
        <w:t>sind</w:t>
      </w:r>
      <w:r w:rsidR="00A86A8D" w:rsidRPr="00057DC1">
        <w:rPr>
          <w:rFonts w:cs="Arial"/>
          <w:b/>
          <w:color w:val="FF0000"/>
        </w:rPr>
        <w:t xml:space="preserve"> vom Bieter/</w:t>
      </w:r>
      <w:r w:rsidRPr="00057DC1">
        <w:rPr>
          <w:rFonts w:cs="Arial"/>
          <w:b/>
          <w:color w:val="FF0000"/>
        </w:rPr>
        <w:t>Bevollmächtigten der Bietergemeinschaft auszufüllen, zu bestätigen und zusammen mit den Angebotsunterlagen abzugeben.</w:t>
      </w:r>
      <w:r w:rsidRPr="00057DC1">
        <w:rPr>
          <w:rFonts w:cs="Arial"/>
          <w:color w:val="FF0000"/>
        </w:rPr>
        <w:t xml:space="preserve"> </w:t>
      </w:r>
      <w:r w:rsidR="00EB561F" w:rsidRPr="00EB561F">
        <w:rPr>
          <w:rFonts w:cs="Arial"/>
          <w:b/>
          <w:color w:val="FF0000"/>
        </w:rPr>
        <w:t>Werden die Vorgaben zur geforderten Eignung nicht erfüllt, Informationen bzw. Daten nicht vollständig oder ersichtlich falsch angegeben, wird der Bieter als nicht geeignet eingestuft. Sein Angebot wird dann von der weiteren Wertung im Vergabeverfahren nach</w:t>
      </w:r>
      <w:r w:rsidRPr="00057DC1">
        <w:rPr>
          <w:rFonts w:cs="Arial"/>
          <w:b/>
          <w:color w:val="FF0000"/>
        </w:rPr>
        <w:t>§ 57 Abs. 1 VgV ausgeschlossen.</w:t>
      </w:r>
    </w:p>
    <w:p w14:paraId="7826C08F" w14:textId="56B91CB5" w:rsidR="00097D63" w:rsidRPr="001B4537" w:rsidRDefault="001B23B3" w:rsidP="00A86A8D">
      <w:pPr>
        <w:spacing w:line="276" w:lineRule="auto"/>
        <w:rPr>
          <w:rFonts w:eastAsia="Times New Roman"/>
          <w:b/>
          <w:sz w:val="24"/>
          <w:szCs w:val="24"/>
          <w:lang w:eastAsia="de-DE"/>
        </w:rPr>
      </w:pPr>
      <w:r w:rsidRPr="001B4537">
        <w:rPr>
          <w:b/>
          <w:sz w:val="24"/>
          <w:szCs w:val="24"/>
        </w:rPr>
        <w:t xml:space="preserve">Lose </w:t>
      </w:r>
      <w:r w:rsidR="00483A73" w:rsidRPr="001B4537">
        <w:rPr>
          <w:b/>
          <w:sz w:val="24"/>
          <w:szCs w:val="24"/>
        </w:rPr>
        <w:t>1-1</w:t>
      </w:r>
      <w:r w:rsidR="00C87EDC" w:rsidRPr="001B4537">
        <w:rPr>
          <w:b/>
          <w:sz w:val="24"/>
          <w:szCs w:val="24"/>
        </w:rPr>
        <w:t>5</w:t>
      </w:r>
      <w:r w:rsidRPr="001B4537">
        <w:rPr>
          <w:b/>
          <w:sz w:val="24"/>
          <w:szCs w:val="24"/>
        </w:rPr>
        <w:t xml:space="preserve">: </w:t>
      </w:r>
      <w:r w:rsidR="00097D63" w:rsidRPr="001B4537">
        <w:rPr>
          <w:rFonts w:eastAsia="Times New Roman"/>
          <w:b/>
          <w:sz w:val="24"/>
          <w:szCs w:val="24"/>
          <w:lang w:eastAsia="de-DE"/>
        </w:rPr>
        <w:t>Kartierung der Lebensraumtypen und gesetzlich geschützten</w:t>
      </w:r>
      <w:r w:rsidR="00097D63" w:rsidRPr="001B4537">
        <w:rPr>
          <w:b/>
          <w:sz w:val="24"/>
          <w:szCs w:val="24"/>
        </w:rPr>
        <w:t xml:space="preserve"> Biotope des </w:t>
      </w:r>
      <w:r w:rsidR="00097D63" w:rsidRPr="001B4537">
        <w:rPr>
          <w:rFonts w:eastAsia="Times New Roman"/>
          <w:b/>
          <w:sz w:val="24"/>
          <w:szCs w:val="24"/>
          <w:lang w:eastAsia="de-DE"/>
        </w:rPr>
        <w:t>Offenlands</w:t>
      </w:r>
      <w:r w:rsidR="00097D63" w:rsidRPr="001B4537">
        <w:rPr>
          <w:b/>
          <w:sz w:val="24"/>
          <w:szCs w:val="24"/>
        </w:rPr>
        <w:t xml:space="preserve"> (außerhalb von FFH-Gebieten) in den Landkreisen Altenburger Land, Schmal</w:t>
      </w:r>
      <w:r w:rsidR="00097D63" w:rsidRPr="001B4537">
        <w:rPr>
          <w:b/>
          <w:sz w:val="24"/>
          <w:szCs w:val="24"/>
        </w:rPr>
        <w:softHyphen/>
        <w:t>kalden-Meiningen, Hildburghausen, Sömmerda, Kyffhäuserkreis, Unstrut-Hainich-Kreis, Sonneberg, Saalfeld-Rudolstadt, Stadt Jena und Stadt Weimar</w:t>
      </w:r>
      <w:r w:rsidR="008713E6" w:rsidRPr="001B4537">
        <w:rPr>
          <w:b/>
          <w:sz w:val="24"/>
          <w:szCs w:val="24"/>
        </w:rPr>
        <w:t>.</w:t>
      </w:r>
    </w:p>
    <w:p w14:paraId="349628DE" w14:textId="070F3221" w:rsidR="00EB561F" w:rsidRDefault="00EB561F" w:rsidP="001B23B3">
      <w:pPr>
        <w:rPr>
          <w:rFonts w:cs="Arial"/>
          <w:b/>
          <w:color w:val="0070C0"/>
        </w:rPr>
      </w:pPr>
    </w:p>
    <w:tbl>
      <w:tblPr>
        <w:tblStyle w:val="Tabellenraster1"/>
        <w:tblW w:w="9067" w:type="dxa"/>
        <w:tblCellMar>
          <w:top w:w="113" w:type="dxa"/>
          <w:bottom w:w="113" w:type="dxa"/>
        </w:tblCellMar>
        <w:tblLook w:val="04A0" w:firstRow="1" w:lastRow="0" w:firstColumn="1" w:lastColumn="0" w:noHBand="0" w:noVBand="1"/>
      </w:tblPr>
      <w:tblGrid>
        <w:gridCol w:w="6516"/>
        <w:gridCol w:w="2551"/>
      </w:tblGrid>
      <w:tr w:rsidR="001B23B3" w14:paraId="68F7A530" w14:textId="77777777" w:rsidTr="00937424">
        <w:tc>
          <w:tcPr>
            <w:tcW w:w="6516" w:type="dxa"/>
            <w:tcBorders>
              <w:top w:val="single" w:sz="4" w:space="0" w:color="auto"/>
              <w:left w:val="single" w:sz="4" w:space="0" w:color="auto"/>
              <w:bottom w:val="single" w:sz="4" w:space="0" w:color="auto"/>
              <w:right w:val="single" w:sz="4" w:space="0" w:color="auto"/>
            </w:tcBorders>
            <w:hideMark/>
          </w:tcPr>
          <w:p w14:paraId="5FAD98AC" w14:textId="77777777" w:rsidR="001B23B3" w:rsidRPr="00855C0C" w:rsidRDefault="001B23B3" w:rsidP="00855C0C">
            <w:pPr>
              <w:ind w:left="142" w:right="178"/>
              <w:jc w:val="both"/>
              <w:rPr>
                <w:rFonts w:cs="Arial"/>
                <w:lang w:eastAsia="de-DE"/>
              </w:rPr>
            </w:pPr>
            <w:r w:rsidRPr="00855C0C">
              <w:rPr>
                <w:rFonts w:cs="Arial"/>
                <w:lang w:eastAsia="de-DE"/>
              </w:rPr>
              <w:t>Ich/wir besitze(n) eine für den Auftrag ausreichende finanzielle und wirtschaftliche Leistungsfähigkeit sowie Fachkunde.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1C6F6D2" w14:textId="77777777" w:rsidR="001B23B3" w:rsidRPr="00855C0C" w:rsidRDefault="001B23B3" w:rsidP="00855C0C">
            <w:pPr>
              <w:jc w:val="center"/>
              <w:rPr>
                <w:rFonts w:cs="Arial"/>
                <w:lang w:eastAsia="de-DE"/>
              </w:rPr>
            </w:pPr>
            <w:r w:rsidRPr="00855C0C">
              <w:rPr>
                <w:rFonts w:eastAsia="Times New Roman" w:cs="Arial"/>
                <w:lang w:eastAsia="de-DE"/>
              </w:rPr>
              <w:fldChar w:fldCharType="begin">
                <w:ffData>
                  <w:name w:val="Kontrollkästchen1"/>
                  <w:enabled/>
                  <w:calcOnExit w:val="0"/>
                  <w:checkBox>
                    <w:sizeAuto/>
                    <w:default w:val="0"/>
                    <w:checked w:val="0"/>
                  </w:checkBox>
                </w:ffData>
              </w:fldChar>
            </w:r>
            <w:r w:rsidRPr="00855C0C">
              <w:rPr>
                <w:rFonts w:eastAsia="Times New Roman" w:cs="Arial"/>
                <w:lang w:eastAsia="de-DE"/>
              </w:rPr>
              <w:instrText xml:space="preserve"> FORMCHECKBOX </w:instrText>
            </w:r>
            <w:r w:rsidR="00DE7663">
              <w:rPr>
                <w:rFonts w:eastAsia="Times New Roman" w:cs="Arial"/>
                <w:lang w:eastAsia="de-DE"/>
              </w:rPr>
            </w:r>
            <w:r w:rsidR="00DE7663">
              <w:rPr>
                <w:rFonts w:eastAsia="Times New Roman" w:cs="Arial"/>
                <w:lang w:eastAsia="de-DE"/>
              </w:rPr>
              <w:fldChar w:fldCharType="separate"/>
            </w:r>
            <w:r w:rsidRPr="00855C0C">
              <w:rPr>
                <w:rFonts w:cs="Arial"/>
              </w:rPr>
              <w:fldChar w:fldCharType="end"/>
            </w:r>
            <w:r w:rsidRPr="00855C0C">
              <w:rPr>
                <w:rFonts w:cs="Arial"/>
                <w:lang w:eastAsia="de-DE"/>
              </w:rPr>
              <w:t xml:space="preserve">  Ja </w:t>
            </w:r>
            <w:r w:rsidRPr="00855C0C">
              <w:rPr>
                <w:rFonts w:cs="Arial"/>
                <w:lang w:eastAsia="de-DE"/>
              </w:rPr>
              <w:tab/>
            </w:r>
            <w:r w:rsidRPr="00855C0C">
              <w:rPr>
                <w:rFonts w:cs="Arial"/>
                <w:lang w:eastAsia="de-DE"/>
              </w:rPr>
              <w:tab/>
            </w:r>
            <w:r w:rsidRPr="00855C0C">
              <w:rPr>
                <w:rFonts w:cs="Arial"/>
                <w:lang w:eastAsia="de-DE"/>
              </w:rPr>
              <w:fldChar w:fldCharType="begin">
                <w:ffData>
                  <w:name w:val="Kontrollkästchen2"/>
                  <w:enabled/>
                  <w:calcOnExit w:val="0"/>
                  <w:checkBox>
                    <w:sizeAuto/>
                    <w:default w:val="0"/>
                  </w:checkBox>
                </w:ffData>
              </w:fldChar>
            </w:r>
            <w:r w:rsidRPr="00855C0C">
              <w:rPr>
                <w:rFonts w:cs="Arial"/>
                <w:lang w:eastAsia="de-DE"/>
              </w:rPr>
              <w:instrText xml:space="preserve"> FORMCHECKBOX </w:instrText>
            </w:r>
            <w:r w:rsidR="00DE7663">
              <w:rPr>
                <w:rFonts w:cs="Arial"/>
                <w:lang w:eastAsia="de-DE"/>
              </w:rPr>
            </w:r>
            <w:r w:rsidR="00DE7663">
              <w:rPr>
                <w:rFonts w:cs="Arial"/>
                <w:lang w:eastAsia="de-DE"/>
              </w:rPr>
              <w:fldChar w:fldCharType="separate"/>
            </w:r>
            <w:r w:rsidRPr="00855C0C">
              <w:rPr>
                <w:rFonts w:cs="Arial"/>
              </w:rPr>
              <w:fldChar w:fldCharType="end"/>
            </w:r>
            <w:r w:rsidRPr="00855C0C">
              <w:rPr>
                <w:rFonts w:cs="Arial"/>
                <w:lang w:eastAsia="de-DE"/>
              </w:rPr>
              <w:t xml:space="preserve">  Nein</w:t>
            </w:r>
          </w:p>
        </w:tc>
      </w:tr>
      <w:tr w:rsidR="001B23B3" w14:paraId="3A4AB6B7" w14:textId="77777777" w:rsidTr="00937424">
        <w:tc>
          <w:tcPr>
            <w:tcW w:w="6516" w:type="dxa"/>
            <w:tcBorders>
              <w:top w:val="single" w:sz="4" w:space="0" w:color="auto"/>
              <w:left w:val="single" w:sz="4" w:space="0" w:color="auto"/>
              <w:bottom w:val="single" w:sz="4" w:space="0" w:color="auto"/>
              <w:right w:val="single" w:sz="4" w:space="0" w:color="auto"/>
            </w:tcBorders>
            <w:hideMark/>
          </w:tcPr>
          <w:p w14:paraId="7F89068A" w14:textId="77777777" w:rsidR="001B23B3" w:rsidRPr="00855C0C" w:rsidRDefault="001B23B3" w:rsidP="00855C0C">
            <w:pPr>
              <w:ind w:left="142" w:right="178"/>
              <w:jc w:val="both"/>
              <w:rPr>
                <w:rFonts w:cs="Arial"/>
                <w:lang w:eastAsia="de-DE"/>
              </w:rPr>
            </w:pPr>
            <w:r w:rsidRPr="00855C0C">
              <w:rPr>
                <w:rFonts w:cs="Arial"/>
                <w:lang w:eastAsia="de-DE"/>
              </w:rPr>
              <w:t>Ich/wir verfüge(n) über den sicheren Umgang mit Geoinfor</w:t>
            </w:r>
            <w:r w:rsidRPr="00855C0C">
              <w:rPr>
                <w:rFonts w:cs="Arial"/>
                <w:lang w:eastAsia="de-DE"/>
              </w:rPr>
              <w:softHyphen/>
              <w:t>mationssystemen.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6CCCFBF" w14:textId="77777777" w:rsidR="001B23B3" w:rsidRPr="00855C0C" w:rsidRDefault="001B23B3" w:rsidP="00855C0C">
            <w:pPr>
              <w:jc w:val="center"/>
              <w:rPr>
                <w:rFonts w:cs="Arial"/>
                <w:lang w:eastAsia="de-DE"/>
              </w:rPr>
            </w:pPr>
            <w:r w:rsidRPr="00855C0C">
              <w:rPr>
                <w:rFonts w:eastAsia="Times New Roman" w:cs="Arial"/>
                <w:lang w:eastAsia="de-DE"/>
              </w:rPr>
              <w:fldChar w:fldCharType="begin">
                <w:ffData>
                  <w:name w:val="Kontrollkästchen1"/>
                  <w:enabled/>
                  <w:calcOnExit w:val="0"/>
                  <w:checkBox>
                    <w:sizeAuto/>
                    <w:default w:val="0"/>
                    <w:checked w:val="0"/>
                  </w:checkBox>
                </w:ffData>
              </w:fldChar>
            </w:r>
            <w:r w:rsidRPr="00855C0C">
              <w:rPr>
                <w:rFonts w:eastAsia="Times New Roman" w:cs="Arial"/>
                <w:lang w:eastAsia="de-DE"/>
              </w:rPr>
              <w:instrText xml:space="preserve"> FORMCHECKBOX </w:instrText>
            </w:r>
            <w:r w:rsidR="00DE7663">
              <w:rPr>
                <w:rFonts w:eastAsia="Times New Roman" w:cs="Arial"/>
                <w:lang w:eastAsia="de-DE"/>
              </w:rPr>
            </w:r>
            <w:r w:rsidR="00DE7663">
              <w:rPr>
                <w:rFonts w:eastAsia="Times New Roman" w:cs="Arial"/>
                <w:lang w:eastAsia="de-DE"/>
              </w:rPr>
              <w:fldChar w:fldCharType="separate"/>
            </w:r>
            <w:r w:rsidRPr="00855C0C">
              <w:rPr>
                <w:rFonts w:eastAsia="Times New Roman" w:cs="Arial"/>
                <w:lang w:eastAsia="de-DE"/>
              </w:rPr>
              <w:fldChar w:fldCharType="end"/>
            </w:r>
            <w:r w:rsidRPr="00855C0C">
              <w:rPr>
                <w:rFonts w:cs="Arial"/>
                <w:lang w:eastAsia="de-DE"/>
              </w:rPr>
              <w:t xml:space="preserve">  Ja </w:t>
            </w:r>
            <w:r w:rsidRPr="00855C0C">
              <w:rPr>
                <w:rFonts w:cs="Arial"/>
                <w:lang w:eastAsia="de-DE"/>
              </w:rPr>
              <w:tab/>
            </w:r>
            <w:r w:rsidRPr="00855C0C">
              <w:rPr>
                <w:rFonts w:cs="Arial"/>
                <w:lang w:eastAsia="de-DE"/>
              </w:rPr>
              <w:tab/>
            </w:r>
            <w:r w:rsidRPr="00855C0C">
              <w:rPr>
                <w:rFonts w:cs="Arial"/>
                <w:lang w:eastAsia="de-DE"/>
              </w:rPr>
              <w:fldChar w:fldCharType="begin">
                <w:ffData>
                  <w:name w:val="Kontrollkästchen2"/>
                  <w:enabled/>
                  <w:calcOnExit w:val="0"/>
                  <w:checkBox>
                    <w:sizeAuto/>
                    <w:default w:val="0"/>
                  </w:checkBox>
                </w:ffData>
              </w:fldChar>
            </w:r>
            <w:r w:rsidRPr="00855C0C">
              <w:rPr>
                <w:rFonts w:cs="Arial"/>
                <w:lang w:eastAsia="de-DE"/>
              </w:rPr>
              <w:instrText xml:space="preserve"> FORMCHECKBOX </w:instrText>
            </w:r>
            <w:r w:rsidR="00DE7663">
              <w:rPr>
                <w:rFonts w:cs="Arial"/>
                <w:lang w:eastAsia="de-DE"/>
              </w:rPr>
            </w:r>
            <w:r w:rsidR="00DE7663">
              <w:rPr>
                <w:rFonts w:cs="Arial"/>
                <w:lang w:eastAsia="de-DE"/>
              </w:rPr>
              <w:fldChar w:fldCharType="separate"/>
            </w:r>
            <w:r w:rsidRPr="00855C0C">
              <w:rPr>
                <w:rFonts w:cs="Arial"/>
                <w:lang w:eastAsia="de-DE"/>
              </w:rPr>
              <w:fldChar w:fldCharType="end"/>
            </w:r>
            <w:r w:rsidRPr="00855C0C">
              <w:rPr>
                <w:rFonts w:cs="Arial"/>
                <w:lang w:eastAsia="de-DE"/>
              </w:rPr>
              <w:t xml:space="preserve">  Nein</w:t>
            </w:r>
          </w:p>
        </w:tc>
      </w:tr>
      <w:tr w:rsidR="001B23B3" w14:paraId="49B9C51F" w14:textId="77777777" w:rsidTr="00937424">
        <w:tc>
          <w:tcPr>
            <w:tcW w:w="6516" w:type="dxa"/>
            <w:tcBorders>
              <w:top w:val="single" w:sz="4" w:space="0" w:color="auto"/>
              <w:left w:val="single" w:sz="4" w:space="0" w:color="auto"/>
              <w:bottom w:val="single" w:sz="4" w:space="0" w:color="auto"/>
              <w:right w:val="single" w:sz="4" w:space="0" w:color="auto"/>
            </w:tcBorders>
            <w:hideMark/>
          </w:tcPr>
          <w:p w14:paraId="5F506CA3" w14:textId="77777777" w:rsidR="001B23B3" w:rsidRPr="00855C0C" w:rsidRDefault="001B23B3" w:rsidP="00855C0C">
            <w:pPr>
              <w:ind w:left="142" w:right="178"/>
              <w:jc w:val="both"/>
              <w:rPr>
                <w:rFonts w:cs="Arial"/>
                <w:lang w:eastAsia="de-DE"/>
              </w:rPr>
            </w:pPr>
            <w:r w:rsidRPr="00855C0C">
              <w:rPr>
                <w:rFonts w:cs="Arial"/>
                <w:lang w:eastAsia="de-DE"/>
              </w:rPr>
              <w:t>Ich/wir habe(n) im Rahmen der Bearbeitung anderer Projekte die vertraglich vereinbarten Leistungen termingerecht und auftragsgemäß erbracht und stehe(n) nicht im Leistungs</w:t>
            </w:r>
            <w:r w:rsidRPr="00855C0C">
              <w:rPr>
                <w:rFonts w:cs="Arial"/>
                <w:lang w:eastAsia="de-DE"/>
              </w:rPr>
              <w:softHyphen/>
              <w:t>rückstand.</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B64811B" w14:textId="77777777" w:rsidR="001B23B3" w:rsidRPr="00855C0C" w:rsidRDefault="001B23B3" w:rsidP="00855C0C">
            <w:pPr>
              <w:jc w:val="center"/>
              <w:rPr>
                <w:rFonts w:cs="Arial"/>
                <w:lang w:eastAsia="de-DE"/>
              </w:rPr>
            </w:pPr>
            <w:r w:rsidRPr="00855C0C">
              <w:rPr>
                <w:rFonts w:eastAsia="Times New Roman" w:cs="Arial"/>
                <w:lang w:eastAsia="de-DE"/>
              </w:rPr>
              <w:fldChar w:fldCharType="begin">
                <w:ffData>
                  <w:name w:val="Kontrollkästchen1"/>
                  <w:enabled/>
                  <w:calcOnExit w:val="0"/>
                  <w:checkBox>
                    <w:sizeAuto/>
                    <w:default w:val="0"/>
                    <w:checked w:val="0"/>
                  </w:checkBox>
                </w:ffData>
              </w:fldChar>
            </w:r>
            <w:r w:rsidRPr="00855C0C">
              <w:rPr>
                <w:rFonts w:eastAsia="Times New Roman" w:cs="Arial"/>
                <w:lang w:eastAsia="de-DE"/>
              </w:rPr>
              <w:instrText xml:space="preserve"> FORMCHECKBOX </w:instrText>
            </w:r>
            <w:r w:rsidR="00DE7663">
              <w:rPr>
                <w:rFonts w:eastAsia="Times New Roman" w:cs="Arial"/>
                <w:lang w:eastAsia="de-DE"/>
              </w:rPr>
            </w:r>
            <w:r w:rsidR="00DE7663">
              <w:rPr>
                <w:rFonts w:eastAsia="Times New Roman" w:cs="Arial"/>
                <w:lang w:eastAsia="de-DE"/>
              </w:rPr>
              <w:fldChar w:fldCharType="separate"/>
            </w:r>
            <w:r w:rsidRPr="00855C0C">
              <w:rPr>
                <w:rFonts w:eastAsia="Times New Roman" w:cs="Arial"/>
                <w:lang w:eastAsia="de-DE"/>
              </w:rPr>
              <w:fldChar w:fldCharType="end"/>
            </w:r>
            <w:r w:rsidRPr="00855C0C">
              <w:rPr>
                <w:rFonts w:cs="Arial"/>
                <w:lang w:eastAsia="de-DE"/>
              </w:rPr>
              <w:t xml:space="preserve">  Ja </w:t>
            </w:r>
            <w:r w:rsidRPr="00855C0C">
              <w:rPr>
                <w:rFonts w:cs="Arial"/>
                <w:lang w:eastAsia="de-DE"/>
              </w:rPr>
              <w:tab/>
            </w:r>
            <w:r w:rsidRPr="00855C0C">
              <w:rPr>
                <w:rFonts w:cs="Arial"/>
                <w:lang w:eastAsia="de-DE"/>
              </w:rPr>
              <w:tab/>
            </w:r>
            <w:r w:rsidRPr="00855C0C">
              <w:rPr>
                <w:rFonts w:cs="Arial"/>
                <w:lang w:eastAsia="de-DE"/>
              </w:rPr>
              <w:fldChar w:fldCharType="begin">
                <w:ffData>
                  <w:name w:val="Kontrollkästchen2"/>
                  <w:enabled/>
                  <w:calcOnExit w:val="0"/>
                  <w:checkBox>
                    <w:sizeAuto/>
                    <w:default w:val="0"/>
                  </w:checkBox>
                </w:ffData>
              </w:fldChar>
            </w:r>
            <w:r w:rsidRPr="00855C0C">
              <w:rPr>
                <w:rFonts w:cs="Arial"/>
                <w:lang w:eastAsia="de-DE"/>
              </w:rPr>
              <w:instrText xml:space="preserve"> FORMCHECKBOX </w:instrText>
            </w:r>
            <w:r w:rsidR="00DE7663">
              <w:rPr>
                <w:rFonts w:cs="Arial"/>
                <w:lang w:eastAsia="de-DE"/>
              </w:rPr>
            </w:r>
            <w:r w:rsidR="00DE7663">
              <w:rPr>
                <w:rFonts w:cs="Arial"/>
                <w:lang w:eastAsia="de-DE"/>
              </w:rPr>
              <w:fldChar w:fldCharType="separate"/>
            </w:r>
            <w:r w:rsidRPr="00855C0C">
              <w:rPr>
                <w:rFonts w:cs="Arial"/>
                <w:lang w:eastAsia="de-DE"/>
              </w:rPr>
              <w:fldChar w:fldCharType="end"/>
            </w:r>
            <w:r w:rsidRPr="00855C0C">
              <w:rPr>
                <w:rFonts w:cs="Arial"/>
                <w:lang w:eastAsia="de-DE"/>
              </w:rPr>
              <w:t xml:space="preserve">  Nein</w:t>
            </w:r>
          </w:p>
        </w:tc>
      </w:tr>
      <w:tr w:rsidR="001B23B3" w14:paraId="0A880FB0" w14:textId="77777777" w:rsidTr="00937424">
        <w:tc>
          <w:tcPr>
            <w:tcW w:w="6516" w:type="dxa"/>
            <w:tcBorders>
              <w:top w:val="single" w:sz="4" w:space="0" w:color="auto"/>
              <w:left w:val="single" w:sz="4" w:space="0" w:color="auto"/>
              <w:bottom w:val="single" w:sz="4" w:space="0" w:color="auto"/>
              <w:right w:val="single" w:sz="4" w:space="0" w:color="auto"/>
            </w:tcBorders>
            <w:hideMark/>
          </w:tcPr>
          <w:p w14:paraId="76CC07B5" w14:textId="15BB8AD5" w:rsidR="001B23B3" w:rsidRPr="00855C0C" w:rsidRDefault="001B23B3" w:rsidP="00855C0C">
            <w:pPr>
              <w:ind w:left="142" w:right="178"/>
              <w:rPr>
                <w:rFonts w:cs="Arial"/>
                <w:b/>
                <w:lang w:eastAsia="de-DE"/>
              </w:rPr>
            </w:pPr>
            <w:r w:rsidRPr="00855C0C">
              <w:rPr>
                <w:rFonts w:cs="Arial"/>
                <w:lang w:eastAsia="de-DE"/>
              </w:rPr>
              <w:t>Ich/wir sorge(n) bei Verhinderung/Ausfall der benannten</w:t>
            </w:r>
            <w:r w:rsidR="00537E1E" w:rsidRPr="00855C0C">
              <w:rPr>
                <w:rFonts w:cs="Arial"/>
                <w:lang w:eastAsia="de-DE"/>
              </w:rPr>
              <w:t xml:space="preserve"> </w:t>
            </w:r>
            <w:r w:rsidRPr="00855C0C">
              <w:rPr>
                <w:rFonts w:cs="Arial"/>
                <w:lang w:eastAsia="de-DE"/>
              </w:rPr>
              <w:t>Projektleiter und Bear</w:t>
            </w:r>
            <w:r w:rsidRPr="00855C0C">
              <w:rPr>
                <w:rFonts w:cs="Arial"/>
                <w:lang w:eastAsia="de-DE"/>
              </w:rPr>
              <w:softHyphen/>
              <w:t>beiter für</w:t>
            </w:r>
            <w:r w:rsidR="00111BBF" w:rsidRPr="00855C0C">
              <w:rPr>
                <w:rFonts w:cs="Arial"/>
                <w:lang w:eastAsia="de-DE"/>
              </w:rPr>
              <w:t xml:space="preserve"> einen zeitnahen,</w:t>
            </w:r>
            <w:r w:rsidRPr="00855C0C">
              <w:rPr>
                <w:rFonts w:cs="Arial"/>
                <w:lang w:eastAsia="de-DE"/>
              </w:rPr>
              <w:t xml:space="preserve"> adäquaten Ersatz mit gleicher Qualifikation.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C50959B" w14:textId="6D3B5FC5" w:rsidR="001B23B3" w:rsidRPr="00855C0C" w:rsidRDefault="001B23B3" w:rsidP="00855C0C">
            <w:pPr>
              <w:jc w:val="center"/>
              <w:rPr>
                <w:rFonts w:cs="Arial"/>
                <w:lang w:eastAsia="de-DE"/>
              </w:rPr>
            </w:pPr>
            <w:r w:rsidRPr="00855C0C">
              <w:rPr>
                <w:rFonts w:eastAsia="Times New Roman" w:cs="Arial"/>
                <w:lang w:eastAsia="de-DE"/>
              </w:rPr>
              <w:fldChar w:fldCharType="begin">
                <w:ffData>
                  <w:name w:val="Kontrollkästchen1"/>
                  <w:enabled/>
                  <w:calcOnExit w:val="0"/>
                  <w:checkBox>
                    <w:sizeAuto/>
                    <w:default w:val="0"/>
                    <w:checked w:val="0"/>
                  </w:checkBox>
                </w:ffData>
              </w:fldChar>
            </w:r>
            <w:r w:rsidRPr="00855C0C">
              <w:rPr>
                <w:rFonts w:eastAsia="Times New Roman" w:cs="Arial"/>
                <w:lang w:eastAsia="de-DE"/>
              </w:rPr>
              <w:instrText xml:space="preserve"> FORMCHECKBOX </w:instrText>
            </w:r>
            <w:r w:rsidR="00DE7663">
              <w:rPr>
                <w:rFonts w:eastAsia="Times New Roman" w:cs="Arial"/>
                <w:lang w:eastAsia="de-DE"/>
              </w:rPr>
            </w:r>
            <w:r w:rsidR="00DE7663">
              <w:rPr>
                <w:rFonts w:eastAsia="Times New Roman" w:cs="Arial"/>
                <w:lang w:eastAsia="de-DE"/>
              </w:rPr>
              <w:fldChar w:fldCharType="separate"/>
            </w:r>
            <w:r w:rsidRPr="00855C0C">
              <w:rPr>
                <w:rFonts w:eastAsia="Times New Roman" w:cs="Arial"/>
                <w:lang w:eastAsia="de-DE"/>
              </w:rPr>
              <w:fldChar w:fldCharType="end"/>
            </w:r>
            <w:r w:rsidRPr="00855C0C">
              <w:rPr>
                <w:rFonts w:cs="Arial"/>
                <w:lang w:eastAsia="de-DE"/>
              </w:rPr>
              <w:t xml:space="preserve">  Ja </w:t>
            </w:r>
            <w:r w:rsidRPr="00855C0C">
              <w:rPr>
                <w:rFonts w:cs="Arial"/>
                <w:lang w:eastAsia="de-DE"/>
              </w:rPr>
              <w:tab/>
            </w:r>
            <w:r w:rsidRPr="00855C0C">
              <w:rPr>
                <w:rFonts w:cs="Arial"/>
                <w:lang w:eastAsia="de-DE"/>
              </w:rPr>
              <w:tab/>
            </w:r>
            <w:r w:rsidRPr="00855C0C">
              <w:rPr>
                <w:rFonts w:cs="Arial"/>
                <w:lang w:eastAsia="de-DE"/>
              </w:rPr>
              <w:fldChar w:fldCharType="begin">
                <w:ffData>
                  <w:name w:val="Kontrollkästchen2"/>
                  <w:enabled/>
                  <w:calcOnExit w:val="0"/>
                  <w:checkBox>
                    <w:sizeAuto/>
                    <w:default w:val="0"/>
                  </w:checkBox>
                </w:ffData>
              </w:fldChar>
            </w:r>
            <w:r w:rsidRPr="00855C0C">
              <w:rPr>
                <w:rFonts w:cs="Arial"/>
                <w:lang w:eastAsia="de-DE"/>
              </w:rPr>
              <w:instrText xml:space="preserve"> FORMCHECKBOX </w:instrText>
            </w:r>
            <w:r w:rsidR="00DE7663">
              <w:rPr>
                <w:rFonts w:cs="Arial"/>
                <w:lang w:eastAsia="de-DE"/>
              </w:rPr>
            </w:r>
            <w:r w:rsidR="00DE7663">
              <w:rPr>
                <w:rFonts w:cs="Arial"/>
                <w:lang w:eastAsia="de-DE"/>
              </w:rPr>
              <w:fldChar w:fldCharType="separate"/>
            </w:r>
            <w:r w:rsidRPr="00855C0C">
              <w:rPr>
                <w:rFonts w:cs="Arial"/>
                <w:lang w:eastAsia="de-DE"/>
              </w:rPr>
              <w:fldChar w:fldCharType="end"/>
            </w:r>
            <w:r w:rsidRPr="00855C0C">
              <w:rPr>
                <w:rFonts w:cs="Arial"/>
                <w:lang w:eastAsia="de-DE"/>
              </w:rPr>
              <w:t xml:space="preserve">  Nein</w:t>
            </w:r>
          </w:p>
        </w:tc>
      </w:tr>
    </w:tbl>
    <w:p w14:paraId="46F5D304" w14:textId="04F5258F" w:rsidR="00EB561F" w:rsidRPr="00855C0C" w:rsidRDefault="00406D5F" w:rsidP="00855C0C">
      <w:pPr>
        <w:pStyle w:val="berschrift1"/>
      </w:pPr>
      <w:r>
        <w:t>Technische und berufliche Leistungsfähigkeit</w:t>
      </w:r>
      <w:r w:rsidR="00EB561F" w:rsidRPr="00855C0C">
        <w:t xml:space="preserve"> (§ 46 VgV):</w:t>
      </w:r>
    </w:p>
    <w:p w14:paraId="4DD13CB4" w14:textId="70D3E9CA" w:rsidR="00EB561F" w:rsidRDefault="001B23B3" w:rsidP="00057DC1">
      <w:pPr>
        <w:pStyle w:val="berschrift2"/>
      </w:pPr>
      <w:r>
        <w:t xml:space="preserve">Qualifikation der </w:t>
      </w:r>
      <w:r w:rsidR="00140157">
        <w:t>Projektleitung</w:t>
      </w:r>
      <w:r w:rsidR="00C37F8F">
        <w:t xml:space="preserve"> des Loses</w:t>
      </w:r>
    </w:p>
    <w:p w14:paraId="7E06FCE3" w14:textId="4E916971" w:rsidR="006635DF" w:rsidRPr="00EE2EFD" w:rsidRDefault="00EB561F" w:rsidP="00EE2EFD">
      <w:pPr>
        <w:spacing w:after="120" w:line="276" w:lineRule="auto"/>
        <w:jc w:val="both"/>
        <w:rPr>
          <w:rFonts w:cs="Arial"/>
        </w:rPr>
      </w:pPr>
      <w:r w:rsidRPr="00EE2EFD">
        <w:rPr>
          <w:rFonts w:cs="Arial"/>
        </w:rPr>
        <w:t>Für die Bearbeitung des Auftrags w</w:t>
      </w:r>
      <w:r w:rsidR="001A63DE">
        <w:rPr>
          <w:rFonts w:cs="Arial"/>
        </w:rPr>
        <w:t>ird</w:t>
      </w:r>
      <w:r w:rsidR="00D90D42" w:rsidRPr="00EE2EFD">
        <w:rPr>
          <w:rFonts w:cs="Arial"/>
        </w:rPr>
        <w:t xml:space="preserve"> folgende</w:t>
      </w:r>
      <w:r w:rsidR="001A63DE">
        <w:rPr>
          <w:rFonts w:cs="Arial"/>
        </w:rPr>
        <w:t>s</w:t>
      </w:r>
      <w:r w:rsidR="00DE7663">
        <w:rPr>
          <w:rFonts w:cs="Arial"/>
        </w:rPr>
        <w:t xml:space="preserve"> Eignungskriterium</w:t>
      </w:r>
      <w:r w:rsidRPr="00EE2EFD">
        <w:rPr>
          <w:rFonts w:cs="Arial"/>
        </w:rPr>
        <w:t xml:space="preserve"> von de</w:t>
      </w:r>
      <w:r w:rsidR="0091583F" w:rsidRPr="00EE2EFD">
        <w:rPr>
          <w:rFonts w:cs="Arial"/>
        </w:rPr>
        <w:t xml:space="preserve">r Projektleitung des Loses </w:t>
      </w:r>
      <w:r w:rsidRPr="00EE2EFD">
        <w:rPr>
          <w:rFonts w:cs="Arial"/>
        </w:rPr>
        <w:t>gefordert</w:t>
      </w:r>
      <w:r w:rsidR="006635DF" w:rsidRPr="00EE2EFD">
        <w:rPr>
          <w:rFonts w:cs="Arial"/>
        </w:rPr>
        <w:t>:</w:t>
      </w:r>
      <w:r w:rsidRPr="00EE2EFD">
        <w:rPr>
          <w:rFonts w:cs="Arial"/>
        </w:rPr>
        <w:t xml:space="preserve"> </w:t>
      </w:r>
    </w:p>
    <w:p w14:paraId="36EB97A6" w14:textId="133721A4" w:rsidR="00EB561F" w:rsidRPr="00EE2EFD" w:rsidRDefault="00EE2EFD" w:rsidP="00EE2EFD">
      <w:pPr>
        <w:pStyle w:val="Listenabsatz"/>
        <w:numPr>
          <w:ilvl w:val="0"/>
          <w:numId w:val="14"/>
        </w:numPr>
        <w:spacing w:after="120"/>
        <w:jc w:val="both"/>
        <w:rPr>
          <w:rFonts w:ascii="Arial" w:hAnsi="Arial" w:cs="Arial"/>
        </w:rPr>
      </w:pPr>
      <w:r>
        <w:rPr>
          <w:rFonts w:ascii="Arial" w:hAnsi="Arial" w:cs="Arial"/>
        </w:rPr>
        <w:t>mi</w:t>
      </w:r>
      <w:r w:rsidR="006635DF" w:rsidRPr="00EE2EFD">
        <w:rPr>
          <w:rFonts w:ascii="Arial" w:hAnsi="Arial" w:cs="Arial"/>
        </w:rPr>
        <w:t>ndestens einen Bachelor of Science- oder Diplom-Abschluss in einer der einschlägigen Fachrichtungen (Biologie, Landespflege, Geo</w:t>
      </w:r>
      <w:r w:rsidR="006635DF" w:rsidRPr="00EE2EFD">
        <w:rPr>
          <w:rFonts w:ascii="Arial" w:hAnsi="Arial" w:cs="Arial"/>
        </w:rPr>
        <w:softHyphen/>
        <w:t>grafie, Ökologie, oder ähnliche für die Aufgabe gleichwertige</w:t>
      </w:r>
      <w:r w:rsidR="006635DF" w:rsidRPr="00EE2EFD" w:rsidDel="00497542">
        <w:rPr>
          <w:rFonts w:ascii="Arial" w:hAnsi="Arial" w:cs="Arial"/>
        </w:rPr>
        <w:t xml:space="preserve"> </w:t>
      </w:r>
      <w:r w:rsidR="006635DF" w:rsidRPr="00EE2EFD">
        <w:rPr>
          <w:rFonts w:ascii="Arial" w:hAnsi="Arial" w:cs="Arial"/>
        </w:rPr>
        <w:t xml:space="preserve">Studieninhalte). Dies ist </w:t>
      </w:r>
      <w:r w:rsidR="00EB561F" w:rsidRPr="00EE2EFD">
        <w:rPr>
          <w:rFonts w:ascii="Arial" w:hAnsi="Arial" w:cs="Arial"/>
        </w:rPr>
        <w:t xml:space="preserve">vom Bieter durch </w:t>
      </w:r>
      <w:r w:rsidR="00EB561F" w:rsidRPr="00EE2EFD">
        <w:rPr>
          <w:rFonts w:ascii="Arial" w:hAnsi="Arial" w:cs="Arial"/>
          <w:b/>
        </w:rPr>
        <w:t>Vorlage einer Kopie des Abschlusszeugnisses</w:t>
      </w:r>
      <w:r w:rsidR="00EB561F" w:rsidRPr="00EE2EFD">
        <w:rPr>
          <w:rFonts w:ascii="Arial" w:hAnsi="Arial" w:cs="Arial"/>
        </w:rPr>
        <w:t xml:space="preserve"> </w:t>
      </w:r>
      <w:r w:rsidR="006635DF" w:rsidRPr="00EE2EFD">
        <w:rPr>
          <w:rFonts w:ascii="Arial" w:hAnsi="Arial" w:cs="Arial"/>
        </w:rPr>
        <w:t>zu belegen</w:t>
      </w:r>
      <w:r w:rsidR="0091583F" w:rsidRPr="00EE2EFD">
        <w:rPr>
          <w:rFonts w:ascii="Arial" w:hAnsi="Arial" w:cs="Arial"/>
        </w:rPr>
        <w:t>.</w:t>
      </w:r>
    </w:p>
    <w:p w14:paraId="38BA1167" w14:textId="394771C6" w:rsidR="00190118" w:rsidRDefault="00190118" w:rsidP="00190118">
      <w:pPr>
        <w:pStyle w:val="Listenabsatz"/>
        <w:spacing w:after="120"/>
        <w:jc w:val="both"/>
        <w:rPr>
          <w:rFonts w:ascii="Arial" w:hAnsi="Arial" w:cs="Arial"/>
        </w:rPr>
      </w:pPr>
    </w:p>
    <w:p w14:paraId="5B06B85C" w14:textId="3C0F948C" w:rsidR="001B23B3" w:rsidRPr="00A86A8D" w:rsidRDefault="003B2BD7" w:rsidP="00190118">
      <w:pPr>
        <w:pStyle w:val="berschrift2"/>
      </w:pPr>
      <w:r w:rsidRPr="00190118">
        <w:rPr>
          <w:rStyle w:val="berschrift1Zchn"/>
          <w:b/>
        </w:rPr>
        <w:t>Qualifikation</w:t>
      </w:r>
      <w:r>
        <w:t xml:space="preserve"> der Bearbeiter</w:t>
      </w:r>
    </w:p>
    <w:p w14:paraId="2BDB7D36" w14:textId="26A84B56" w:rsidR="001B23B3" w:rsidRDefault="001B23B3" w:rsidP="00190118">
      <w:pPr>
        <w:spacing w:after="120" w:line="276" w:lineRule="auto"/>
        <w:jc w:val="both"/>
        <w:rPr>
          <w:rFonts w:cs="Arial"/>
        </w:rPr>
      </w:pPr>
      <w:r>
        <w:rPr>
          <w:rFonts w:cs="Arial"/>
        </w:rPr>
        <w:t xml:space="preserve">Für jeden </w:t>
      </w:r>
      <w:r w:rsidR="00D05035">
        <w:rPr>
          <w:rFonts w:cs="Arial"/>
        </w:rPr>
        <w:t xml:space="preserve">Bearbeiter </w:t>
      </w:r>
      <w:r>
        <w:rPr>
          <w:rFonts w:cs="Arial"/>
        </w:rPr>
        <w:t>ist die Erfüllung folgender Kriterien Vor</w:t>
      </w:r>
      <w:r>
        <w:rPr>
          <w:rFonts w:cs="Arial"/>
        </w:rPr>
        <w:softHyphen/>
        <w:t xml:space="preserve">aussetzung: </w:t>
      </w:r>
    </w:p>
    <w:p w14:paraId="00E68A6D" w14:textId="6B2B810E" w:rsidR="00677865" w:rsidRDefault="00DE7663" w:rsidP="00190118">
      <w:pPr>
        <w:pStyle w:val="Listenabsatz"/>
        <w:numPr>
          <w:ilvl w:val="0"/>
          <w:numId w:val="11"/>
        </w:numPr>
        <w:spacing w:after="120"/>
        <w:jc w:val="both"/>
        <w:rPr>
          <w:rFonts w:ascii="Arial" w:hAnsi="Arial" w:cs="Arial"/>
        </w:rPr>
      </w:pPr>
      <w:r>
        <w:rPr>
          <w:rFonts w:ascii="Arial" w:hAnsi="Arial" w:cs="Arial"/>
        </w:rPr>
        <w:t>v</w:t>
      </w:r>
      <w:r w:rsidR="00EE2EFD" w:rsidRPr="00784B39">
        <w:rPr>
          <w:rFonts w:ascii="Arial" w:hAnsi="Arial" w:cs="Arial"/>
        </w:rPr>
        <w:t xml:space="preserve">ertiefte Kenntnisse der heimischen Gefäßpflanzen sowie </w:t>
      </w:r>
      <w:r w:rsidR="00EE2EFD" w:rsidRPr="00784B39">
        <w:rPr>
          <w:rFonts w:ascii="Arial" w:hAnsi="Arial" w:cs="Arial"/>
          <w:color w:val="000000"/>
        </w:rPr>
        <w:t>Kenntnisse</w:t>
      </w:r>
      <w:r w:rsidR="00EE2EFD" w:rsidRPr="00784B39">
        <w:rPr>
          <w:rFonts w:ascii="Arial" w:hAnsi="Arial" w:cs="Arial"/>
        </w:rPr>
        <w:t xml:space="preserve"> ökologischer Zusam</w:t>
      </w:r>
      <w:r w:rsidR="00EE2EFD" w:rsidRPr="00784B39">
        <w:rPr>
          <w:rFonts w:ascii="Arial" w:hAnsi="Arial" w:cs="Arial"/>
        </w:rPr>
        <w:softHyphen/>
        <w:t>men</w:t>
      </w:r>
      <w:r w:rsidR="00EE2EFD" w:rsidRPr="00784B39">
        <w:rPr>
          <w:rFonts w:ascii="Arial" w:hAnsi="Arial" w:cs="Arial"/>
        </w:rPr>
        <w:softHyphen/>
        <w:t>hänge (z. B. Standortfaktoren, Vegetationsstrukturen, Auswirkungen von Landnutzungen auf die Biotopstruktur</w:t>
      </w:r>
      <w:r w:rsidR="00677865">
        <w:rPr>
          <w:rFonts w:ascii="Arial" w:hAnsi="Arial" w:cs="Arial"/>
        </w:rPr>
        <w:t>)</w:t>
      </w:r>
    </w:p>
    <w:p w14:paraId="2CC62202" w14:textId="0D2C026B" w:rsidR="00EE2EFD" w:rsidRPr="00784B39" w:rsidRDefault="00EE2EFD" w:rsidP="00190118">
      <w:pPr>
        <w:pStyle w:val="Listenabsatz"/>
        <w:numPr>
          <w:ilvl w:val="0"/>
          <w:numId w:val="11"/>
        </w:numPr>
        <w:spacing w:after="120"/>
        <w:jc w:val="both"/>
        <w:rPr>
          <w:rFonts w:ascii="Arial" w:hAnsi="Arial" w:cs="Arial"/>
        </w:rPr>
      </w:pPr>
      <w:r w:rsidRPr="00784B39">
        <w:rPr>
          <w:rFonts w:ascii="Arial" w:hAnsi="Arial" w:cs="Arial"/>
        </w:rPr>
        <w:t>Erfahrungen im Umgang mit Karten verschiedener Maßstäbe und b</w:t>
      </w:r>
      <w:r w:rsidR="00DE7663">
        <w:rPr>
          <w:rFonts w:ascii="Arial" w:hAnsi="Arial" w:cs="Arial"/>
        </w:rPr>
        <w:t>ei der Orientierung im Gelände)</w:t>
      </w:r>
      <w:r w:rsidRPr="00784B39">
        <w:rPr>
          <w:rFonts w:ascii="Arial" w:hAnsi="Arial" w:cs="Arial"/>
        </w:rPr>
        <w:t xml:space="preserve"> </w:t>
      </w:r>
    </w:p>
    <w:p w14:paraId="215EF664" w14:textId="0FC1F713" w:rsidR="00EE2EFD" w:rsidRDefault="00EE2EFD" w:rsidP="00190118">
      <w:pPr>
        <w:pStyle w:val="Listenabsatz"/>
        <w:numPr>
          <w:ilvl w:val="0"/>
          <w:numId w:val="11"/>
        </w:numPr>
        <w:spacing w:after="120"/>
        <w:jc w:val="both"/>
        <w:rPr>
          <w:rFonts w:ascii="Arial" w:hAnsi="Arial" w:cs="Arial"/>
        </w:rPr>
      </w:pPr>
      <w:r w:rsidRPr="00EE2EFD">
        <w:rPr>
          <w:rFonts w:ascii="Arial" w:hAnsi="Arial" w:cs="Arial"/>
        </w:rPr>
        <w:lastRenderedPageBreak/>
        <w:t>Erfahrung in der Ansprache von Bioto</w:t>
      </w:r>
      <w:r w:rsidRPr="00EE2EFD">
        <w:rPr>
          <w:rFonts w:ascii="Arial" w:hAnsi="Arial" w:cs="Arial"/>
        </w:rPr>
        <w:softHyphen/>
        <w:t>pen und Lebensraumtypen.</w:t>
      </w:r>
      <w:r w:rsidR="00677865">
        <w:rPr>
          <w:rFonts w:ascii="Arial" w:hAnsi="Arial" w:cs="Arial"/>
        </w:rPr>
        <w:t xml:space="preserve"> </w:t>
      </w:r>
      <w:r w:rsidR="00677865" w:rsidRPr="00A76D6E">
        <w:rPr>
          <w:rFonts w:ascii="Arial" w:hAnsi="Arial" w:cs="Arial"/>
        </w:rPr>
        <w:t>Defizite in der Kenntnis der zu verwendenden Kartieranleitungen sind vor Beginn der Kartierarbeiten eigenständig aufzuholen</w:t>
      </w:r>
    </w:p>
    <w:p w14:paraId="1F304848" w14:textId="6F353FF2" w:rsidR="00677865" w:rsidRDefault="00677865" w:rsidP="00190118">
      <w:pPr>
        <w:pStyle w:val="Listenabsatz"/>
        <w:numPr>
          <w:ilvl w:val="0"/>
          <w:numId w:val="11"/>
        </w:numPr>
        <w:spacing w:after="120"/>
        <w:jc w:val="both"/>
        <w:rPr>
          <w:rFonts w:ascii="Arial" w:hAnsi="Arial" w:cs="Arial"/>
        </w:rPr>
      </w:pPr>
      <w:r w:rsidRPr="00A76D6E">
        <w:rPr>
          <w:rFonts w:ascii="Arial" w:hAnsi="Arial" w:cs="Arial"/>
        </w:rPr>
        <w:t>Ke</w:t>
      </w:r>
      <w:r w:rsidR="00DE7663">
        <w:rPr>
          <w:rFonts w:ascii="Arial" w:hAnsi="Arial" w:cs="Arial"/>
        </w:rPr>
        <w:t>n</w:t>
      </w:r>
      <w:r w:rsidRPr="00A76D6E">
        <w:rPr>
          <w:rFonts w:ascii="Arial" w:hAnsi="Arial" w:cs="Arial"/>
        </w:rPr>
        <w:t>ntnisse im Umgang mit einem GIS-Programm</w:t>
      </w:r>
    </w:p>
    <w:p w14:paraId="4AFF1199" w14:textId="13A87727" w:rsidR="001B23B3" w:rsidRDefault="001B23B3" w:rsidP="001A63DE">
      <w:pPr>
        <w:spacing w:line="276" w:lineRule="auto"/>
        <w:jc w:val="both"/>
      </w:pPr>
      <w:r>
        <w:t>Nachzuweisen ist die Erfüllung dieser Kriterien durch</w:t>
      </w:r>
      <w:r w:rsidR="00D05035">
        <w:t xml:space="preserve"> die</w:t>
      </w:r>
      <w:r w:rsidR="00AA4E71">
        <w:t xml:space="preserve"> </w:t>
      </w:r>
      <w:r w:rsidRPr="00784B39">
        <w:rPr>
          <w:b/>
        </w:rPr>
        <w:t xml:space="preserve">Auflistung von in den letzten </w:t>
      </w:r>
      <w:r w:rsidR="001B7219" w:rsidRPr="00784B39">
        <w:rPr>
          <w:b/>
        </w:rPr>
        <w:t>fünf</w:t>
      </w:r>
      <w:r w:rsidR="00C31605" w:rsidRPr="00784B39">
        <w:rPr>
          <w:b/>
        </w:rPr>
        <w:t xml:space="preserve"> </w:t>
      </w:r>
      <w:r w:rsidRPr="00784B39">
        <w:rPr>
          <w:b/>
        </w:rPr>
        <w:t>Jahren durchgeführten Kartierarbeiten von Biotopen</w:t>
      </w:r>
      <w:r w:rsidR="00A86A8D" w:rsidRPr="00784B39">
        <w:rPr>
          <w:b/>
        </w:rPr>
        <w:t>, LRT oder Vegetationseinheiten</w:t>
      </w:r>
      <w:r w:rsidR="00830EA8" w:rsidRPr="00784B39">
        <w:rPr>
          <w:b/>
        </w:rPr>
        <w:t xml:space="preserve"> in Tabelle </w:t>
      </w:r>
      <w:r w:rsidR="00830EA8" w:rsidRPr="00830EA8">
        <w:rPr>
          <w:b/>
        </w:rPr>
        <w:t>2</w:t>
      </w:r>
      <w:r w:rsidRPr="001B7219">
        <w:t>.</w:t>
      </w:r>
      <w:r w:rsidR="00C31605">
        <w:t xml:space="preserve"> </w:t>
      </w:r>
      <w:r w:rsidR="001B7219">
        <w:t xml:space="preserve">Biotoptypenkartierungen, die reine Luftbildauswertungen darstellen zählen nicht als Erfahrung. </w:t>
      </w:r>
      <w:r w:rsidR="00A86A8D" w:rsidRPr="00B454C2">
        <w:t>Nach § 46 Abs. 3 VgV werden auch Projekte berücksichtigt, die mehr als drei Jahre zurückliegen.</w:t>
      </w:r>
    </w:p>
    <w:p w14:paraId="295538E6" w14:textId="274B7C99" w:rsidR="00C37F8F" w:rsidRDefault="001B23B3" w:rsidP="00C37F8F">
      <w:pPr>
        <w:spacing w:before="120" w:after="240" w:line="276" w:lineRule="auto"/>
        <w:jc w:val="both"/>
        <w:rPr>
          <w:rFonts w:cs="Arial"/>
        </w:rPr>
      </w:pPr>
      <w:r>
        <w:rPr>
          <w:rFonts w:cs="Arial"/>
        </w:rPr>
        <w:t xml:space="preserve">Mindestens </w:t>
      </w:r>
      <w:r w:rsidR="001B7219">
        <w:rPr>
          <w:rFonts w:cs="Arial"/>
        </w:rPr>
        <w:t xml:space="preserve">die Mindestanzahl der für das Los vorgesehenen Bearbeiter </w:t>
      </w:r>
      <w:r w:rsidR="00502DE4">
        <w:rPr>
          <w:rFonts w:cs="Arial"/>
        </w:rPr>
        <w:t xml:space="preserve">muss </w:t>
      </w:r>
      <w:r w:rsidR="001B7219">
        <w:rPr>
          <w:rFonts w:cs="Arial"/>
        </w:rPr>
        <w:t>gena</w:t>
      </w:r>
      <w:r w:rsidR="00502DE4">
        <w:rPr>
          <w:rFonts w:cs="Arial"/>
        </w:rPr>
        <w:t>n</w:t>
      </w:r>
      <w:r w:rsidR="001B7219">
        <w:rPr>
          <w:rFonts w:cs="Arial"/>
        </w:rPr>
        <w:t>nt werden.</w:t>
      </w:r>
      <w:r w:rsidR="00497542">
        <w:rPr>
          <w:rFonts w:cs="Arial"/>
        </w:rPr>
        <w:t xml:space="preserve"> </w:t>
      </w:r>
      <w:r>
        <w:rPr>
          <w:rFonts w:cs="Arial"/>
        </w:rPr>
        <w:t xml:space="preserve">Dies können </w:t>
      </w:r>
      <w:r w:rsidR="001B7219">
        <w:rPr>
          <w:rFonts w:cs="Arial"/>
        </w:rPr>
        <w:t xml:space="preserve">neben </w:t>
      </w:r>
      <w:r>
        <w:rPr>
          <w:rFonts w:cs="Arial"/>
        </w:rPr>
        <w:t>eigene</w:t>
      </w:r>
      <w:r w:rsidR="001B7219">
        <w:rPr>
          <w:rFonts w:cs="Arial"/>
        </w:rPr>
        <w:t>n</w:t>
      </w:r>
      <w:r>
        <w:rPr>
          <w:rFonts w:cs="Arial"/>
        </w:rPr>
        <w:t xml:space="preserve"> Mitarbeiter</w:t>
      </w:r>
      <w:r w:rsidR="001B7219">
        <w:rPr>
          <w:rFonts w:cs="Arial"/>
        </w:rPr>
        <w:t>n</w:t>
      </w:r>
      <w:r>
        <w:rPr>
          <w:rFonts w:cs="Arial"/>
        </w:rPr>
        <w:t xml:space="preserve"> </w:t>
      </w:r>
      <w:r w:rsidR="001B7219">
        <w:rPr>
          <w:rFonts w:cs="Arial"/>
        </w:rPr>
        <w:t>auch</w:t>
      </w:r>
      <w:r>
        <w:rPr>
          <w:rFonts w:cs="Arial"/>
        </w:rPr>
        <w:t xml:space="preserve"> Mitarbeiter anderer Unter</w:t>
      </w:r>
      <w:r>
        <w:rPr>
          <w:rFonts w:cs="Arial"/>
        </w:rPr>
        <w:softHyphen/>
        <w:t>nehmen oder freie Mitarbeiter</w:t>
      </w:r>
      <w:r w:rsidR="00151A3F">
        <w:rPr>
          <w:rFonts w:cs="Arial"/>
        </w:rPr>
        <w:t xml:space="preserve"> sein</w:t>
      </w:r>
      <w:r>
        <w:rPr>
          <w:rFonts w:cs="Arial"/>
        </w:rPr>
        <w:t>, sofern eine Verpflichtungserklärung dieser Unternehmen oder freien Mitarbeiter zur Beteili</w:t>
      </w:r>
      <w:r>
        <w:rPr>
          <w:rFonts w:cs="Arial"/>
        </w:rPr>
        <w:softHyphen/>
        <w:t xml:space="preserve">gung am Projekt vorgelegt wird. </w:t>
      </w:r>
      <w:r w:rsidR="00151A3F">
        <w:rPr>
          <w:rFonts w:cs="Arial"/>
        </w:rPr>
        <w:t>Wenn die Projektleitung gleichz</w:t>
      </w:r>
      <w:r w:rsidR="00C31605">
        <w:rPr>
          <w:rFonts w:cs="Arial"/>
        </w:rPr>
        <w:t xml:space="preserve">eitig Bearbeiter ist, sind in Tabelle </w:t>
      </w:r>
      <w:r w:rsidR="00784B39">
        <w:rPr>
          <w:rFonts w:cs="Arial"/>
        </w:rPr>
        <w:t>2</w:t>
      </w:r>
      <w:r w:rsidR="00151A3F">
        <w:rPr>
          <w:rFonts w:cs="Arial"/>
        </w:rPr>
        <w:t xml:space="preserve"> die entsprechende</w:t>
      </w:r>
      <w:r w:rsidR="00D94B0F">
        <w:rPr>
          <w:rFonts w:cs="Arial"/>
        </w:rPr>
        <w:t>n</w:t>
      </w:r>
      <w:r w:rsidR="00151A3F">
        <w:rPr>
          <w:rFonts w:cs="Arial"/>
        </w:rPr>
        <w:t xml:space="preserve"> Referenzen anzugeben.</w:t>
      </w:r>
      <w:r w:rsidR="00EE3EAC">
        <w:rPr>
          <w:rFonts w:cs="Arial"/>
        </w:rPr>
        <w:t xml:space="preserve"> Wenn identische Projekte als Erfahrungsnachweis für mehrere Mitarbeiter angegeben werden, sind die Bearbeitungsanteile der jewei</w:t>
      </w:r>
      <w:r w:rsidR="00830EA8">
        <w:rPr>
          <w:rFonts w:cs="Arial"/>
        </w:rPr>
        <w:t>li</w:t>
      </w:r>
      <w:r w:rsidR="00EE3EAC">
        <w:rPr>
          <w:rFonts w:cs="Arial"/>
        </w:rPr>
        <w:t>gen Mitarbeiter anzugeben.</w:t>
      </w:r>
    </w:p>
    <w:p w14:paraId="1048787C" w14:textId="77777777" w:rsidR="00C37F8F" w:rsidRDefault="00C37F8F" w:rsidP="005E2229">
      <w:pPr>
        <w:spacing w:before="120"/>
        <w:jc w:val="both"/>
        <w:rPr>
          <w:rFonts w:cs="Arial"/>
        </w:rPr>
        <w:sectPr w:rsidR="00C37F8F" w:rsidSect="00EE2EFD">
          <w:headerReference w:type="default" r:id="rId8"/>
          <w:footerReference w:type="default" r:id="rId9"/>
          <w:pgSz w:w="11906" w:h="16838"/>
          <w:pgMar w:top="1418" w:right="1418" w:bottom="1418" w:left="1418" w:header="567" w:footer="567" w:gutter="0"/>
          <w:cols w:space="708"/>
          <w:docGrid w:linePitch="360"/>
        </w:sectPr>
      </w:pPr>
    </w:p>
    <w:tbl>
      <w:tblPr>
        <w:tblStyle w:val="Tabellenraster"/>
        <w:tblW w:w="14440" w:type="dxa"/>
        <w:tblCellMar>
          <w:top w:w="85" w:type="dxa"/>
          <w:bottom w:w="85" w:type="dxa"/>
        </w:tblCellMar>
        <w:tblLook w:val="01E0" w:firstRow="1" w:lastRow="1" w:firstColumn="1" w:lastColumn="1" w:noHBand="0" w:noVBand="0"/>
      </w:tblPr>
      <w:tblGrid>
        <w:gridCol w:w="1539"/>
        <w:gridCol w:w="4047"/>
        <w:gridCol w:w="1272"/>
        <w:gridCol w:w="2232"/>
        <w:gridCol w:w="1128"/>
        <w:gridCol w:w="989"/>
        <w:gridCol w:w="989"/>
        <w:gridCol w:w="988"/>
        <w:gridCol w:w="1256"/>
      </w:tblGrid>
      <w:tr w:rsidR="00C37F8F" w14:paraId="033DAE78" w14:textId="77777777" w:rsidTr="00C37F8F">
        <w:trPr>
          <w:tblHeader/>
        </w:trPr>
        <w:tc>
          <w:tcPr>
            <w:tcW w:w="14440"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526D72" w14:textId="3B64A953" w:rsidR="00C37F8F" w:rsidRDefault="00C37F8F" w:rsidP="00F2324F">
            <w:pPr>
              <w:autoSpaceDE w:val="0"/>
              <w:autoSpaceDN w:val="0"/>
              <w:adjustRightInd w:val="0"/>
              <w:rPr>
                <w:rFonts w:cs="Arial"/>
                <w:b/>
              </w:rPr>
            </w:pPr>
            <w:r>
              <w:rPr>
                <w:rFonts w:cs="Arial"/>
                <w:b/>
              </w:rPr>
              <w:lastRenderedPageBreak/>
              <w:t xml:space="preserve">Tabelle </w:t>
            </w:r>
            <w:r w:rsidR="00F2324F">
              <w:rPr>
                <w:rFonts w:cs="Arial"/>
                <w:b/>
              </w:rPr>
              <w:t>2</w:t>
            </w:r>
            <w:r>
              <w:rPr>
                <w:rFonts w:cs="Arial"/>
                <w:b/>
              </w:rPr>
              <w:t xml:space="preserve"> - Referenzliste Erfahrung der Bearbeiter</w:t>
            </w:r>
          </w:p>
        </w:tc>
      </w:tr>
      <w:tr w:rsidR="00C37F8F" w14:paraId="6C827926" w14:textId="77777777" w:rsidTr="00C37F8F">
        <w:trPr>
          <w:tblHeader/>
        </w:trPr>
        <w:tc>
          <w:tcPr>
            <w:tcW w:w="14440"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5AF554" w14:textId="00FB1731" w:rsidR="00C37F8F" w:rsidRPr="0078179F" w:rsidRDefault="00C37F8F" w:rsidP="00C37F8F">
            <w:pPr>
              <w:autoSpaceDE w:val="0"/>
              <w:autoSpaceDN w:val="0"/>
              <w:adjustRightInd w:val="0"/>
              <w:rPr>
                <w:rFonts w:cs="Arial"/>
                <w:sz w:val="20"/>
                <w:szCs w:val="20"/>
              </w:rPr>
            </w:pPr>
            <w:r>
              <w:rPr>
                <w:rFonts w:cs="Arial"/>
                <w:sz w:val="20"/>
                <w:szCs w:val="20"/>
              </w:rPr>
              <w:t xml:space="preserve">Mit </w:t>
            </w:r>
            <w:r w:rsidRPr="0078179F">
              <w:rPr>
                <w:rFonts w:cs="Arial"/>
                <w:sz w:val="20"/>
                <w:szCs w:val="20"/>
              </w:rPr>
              <w:t>namentlicher Benennung der für den Auftrag einzusetzenden Bearbeiter</w:t>
            </w:r>
          </w:p>
        </w:tc>
      </w:tr>
      <w:tr w:rsidR="00C37F8F" w14:paraId="1406E6D9" w14:textId="77777777" w:rsidTr="0004777D">
        <w:trPr>
          <w:trHeight w:val="606"/>
          <w:tblHeader/>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6E8B48" w14:textId="77777777" w:rsidR="00C37F8F" w:rsidRPr="00C37F8F" w:rsidRDefault="00C37F8F" w:rsidP="00C37F8F">
            <w:pPr>
              <w:autoSpaceDE w:val="0"/>
              <w:autoSpaceDN w:val="0"/>
              <w:adjustRightInd w:val="0"/>
              <w:rPr>
                <w:rFonts w:cs="Arial"/>
                <w:b/>
                <w:sz w:val="20"/>
                <w:szCs w:val="20"/>
              </w:rPr>
            </w:pPr>
            <w:r w:rsidRPr="00C37F8F">
              <w:rPr>
                <w:rFonts w:cs="Arial"/>
                <w:b/>
                <w:sz w:val="20"/>
                <w:szCs w:val="20"/>
              </w:rPr>
              <w:t>Bearbeiter</w:t>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E23952" w14:textId="77777777" w:rsidR="00C37F8F" w:rsidRPr="00C37F8F" w:rsidRDefault="00C37F8F" w:rsidP="00C37F8F">
            <w:pPr>
              <w:autoSpaceDE w:val="0"/>
              <w:autoSpaceDN w:val="0"/>
              <w:adjustRightInd w:val="0"/>
              <w:rPr>
                <w:rFonts w:cs="Arial"/>
                <w:b/>
                <w:sz w:val="20"/>
                <w:szCs w:val="20"/>
              </w:rPr>
            </w:pPr>
            <w:r w:rsidRPr="00C37F8F">
              <w:rPr>
                <w:rFonts w:cs="Arial"/>
                <w:b/>
                <w:sz w:val="20"/>
                <w:szCs w:val="20"/>
              </w:rPr>
              <w:t>Projekt (Titel, Kurzbeschreibung)</w:t>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4BDFBC5" w14:textId="77777777" w:rsidR="00C37F8F" w:rsidRPr="00C37F8F" w:rsidRDefault="00C37F8F" w:rsidP="00C37F8F">
            <w:pPr>
              <w:autoSpaceDE w:val="0"/>
              <w:autoSpaceDN w:val="0"/>
              <w:adjustRightInd w:val="0"/>
              <w:rPr>
                <w:rFonts w:cs="Arial"/>
                <w:b/>
                <w:sz w:val="20"/>
                <w:szCs w:val="20"/>
              </w:rPr>
            </w:pPr>
            <w:r w:rsidRPr="00C37F8F">
              <w:rPr>
                <w:rFonts w:cs="Arial"/>
                <w:b/>
                <w:sz w:val="20"/>
                <w:szCs w:val="20"/>
              </w:rPr>
              <w:t>Laufzeit von-bis (MM/YYYY)</w:t>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708D82" w14:textId="200F5906" w:rsidR="00C37F8F" w:rsidRPr="00C37F8F" w:rsidRDefault="00C37F8F" w:rsidP="00C37F8F">
            <w:pPr>
              <w:autoSpaceDE w:val="0"/>
              <w:autoSpaceDN w:val="0"/>
              <w:adjustRightInd w:val="0"/>
              <w:rPr>
                <w:rFonts w:cs="Arial"/>
                <w:b/>
                <w:sz w:val="20"/>
                <w:szCs w:val="20"/>
              </w:rPr>
            </w:pPr>
            <w:r w:rsidRPr="00C37F8F">
              <w:rPr>
                <w:rFonts w:cs="Arial"/>
                <w:b/>
                <w:sz w:val="20"/>
                <w:szCs w:val="20"/>
              </w:rPr>
              <w:t xml:space="preserve">Auftraggeber </w:t>
            </w:r>
            <w:r w:rsidR="00445F42" w:rsidRPr="00B70E54">
              <w:rPr>
                <w:rFonts w:cs="Arial"/>
                <w:b/>
                <w:sz w:val="18"/>
                <w:szCs w:val="18"/>
              </w:rPr>
              <w:t>(Adre</w:t>
            </w:r>
            <w:r w:rsidR="00445F42">
              <w:rPr>
                <w:rFonts w:cs="Arial"/>
                <w:b/>
                <w:sz w:val="18"/>
                <w:szCs w:val="18"/>
              </w:rPr>
              <w:t>sse, Tel.-Nr., Ansprechpartner)</w:t>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F17F02" w14:textId="50FDC1F4" w:rsidR="00C37F8F" w:rsidRPr="00C37F8F" w:rsidRDefault="00C37F8F" w:rsidP="00C37F8F">
            <w:pPr>
              <w:autoSpaceDE w:val="0"/>
              <w:autoSpaceDN w:val="0"/>
              <w:adjustRightInd w:val="0"/>
              <w:rPr>
                <w:rFonts w:cs="Arial"/>
                <w:b/>
                <w:sz w:val="20"/>
                <w:szCs w:val="20"/>
              </w:rPr>
            </w:pPr>
            <w:r w:rsidRPr="00C37F8F">
              <w:rPr>
                <w:rFonts w:cs="Arial"/>
                <w:b/>
                <w:sz w:val="20"/>
                <w:szCs w:val="20"/>
              </w:rPr>
              <w:t>Projektfläche (ha)</w:t>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A22DD9" w14:textId="77777777" w:rsidR="00C37F8F" w:rsidRPr="00C37F8F" w:rsidRDefault="00C37F8F" w:rsidP="00C37F8F">
            <w:pPr>
              <w:autoSpaceDE w:val="0"/>
              <w:autoSpaceDN w:val="0"/>
              <w:adjustRightInd w:val="0"/>
              <w:rPr>
                <w:rFonts w:cs="Arial"/>
                <w:b/>
                <w:sz w:val="20"/>
                <w:szCs w:val="20"/>
              </w:rPr>
            </w:pPr>
            <w:r w:rsidRPr="00C37F8F">
              <w:rPr>
                <w:rFonts w:cs="Arial"/>
                <w:b/>
                <w:sz w:val="20"/>
                <w:szCs w:val="20"/>
              </w:rPr>
              <w:t xml:space="preserve">  Offenlandanteil (%)</w:t>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C58133" w14:textId="77777777" w:rsidR="00C37F8F" w:rsidRPr="00C37F8F" w:rsidRDefault="00C37F8F" w:rsidP="00C37F8F">
            <w:pPr>
              <w:autoSpaceDE w:val="0"/>
              <w:autoSpaceDN w:val="0"/>
              <w:adjustRightInd w:val="0"/>
              <w:rPr>
                <w:rFonts w:cs="Arial"/>
                <w:b/>
                <w:sz w:val="20"/>
                <w:szCs w:val="20"/>
              </w:rPr>
            </w:pPr>
            <w:r w:rsidRPr="00C37F8F">
              <w:rPr>
                <w:rFonts w:cs="Arial"/>
                <w:b/>
                <w:sz w:val="20"/>
                <w:szCs w:val="20"/>
              </w:rPr>
              <w:t>Ggf. Bearbeitungsanteil (%)</w:t>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FA512F" w14:textId="77777777" w:rsidR="00C37F8F" w:rsidRPr="00C37F8F" w:rsidRDefault="00C37F8F" w:rsidP="00C37F8F">
            <w:pPr>
              <w:autoSpaceDE w:val="0"/>
              <w:autoSpaceDN w:val="0"/>
              <w:adjustRightInd w:val="0"/>
              <w:rPr>
                <w:rFonts w:cs="Arial"/>
                <w:b/>
                <w:sz w:val="20"/>
                <w:szCs w:val="20"/>
              </w:rPr>
            </w:pPr>
            <w:r w:rsidRPr="00C37F8F">
              <w:rPr>
                <w:rFonts w:cs="Arial"/>
                <w:b/>
                <w:sz w:val="20"/>
                <w:szCs w:val="20"/>
              </w:rPr>
              <w:t>Verwendung der KA (1) oder des KBS (2)</w:t>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091F69" w14:textId="77777777" w:rsidR="00C37F8F" w:rsidRPr="00C37F8F" w:rsidRDefault="00C37F8F" w:rsidP="00C37F8F">
            <w:pPr>
              <w:autoSpaceDE w:val="0"/>
              <w:autoSpaceDN w:val="0"/>
              <w:adjustRightInd w:val="0"/>
              <w:rPr>
                <w:rFonts w:cs="Arial"/>
                <w:b/>
                <w:sz w:val="20"/>
                <w:szCs w:val="20"/>
              </w:rPr>
            </w:pPr>
            <w:r w:rsidRPr="00C37F8F">
              <w:rPr>
                <w:rFonts w:cs="Arial"/>
                <w:b/>
                <w:sz w:val="20"/>
                <w:szCs w:val="20"/>
              </w:rPr>
              <w:t>Digitalisierung im FIS TH (A) oder GIS-Programm (B)</w:t>
            </w:r>
          </w:p>
        </w:tc>
      </w:tr>
      <w:tr w:rsidR="00C37F8F" w14:paraId="6124D055"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7D2D54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4D7C8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AE4E09"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2F47BB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83A3FFE"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DB5D56E"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C9B4DA"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2BEB81"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F6ABA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5E8ED674"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592777"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4BF13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71EE3F"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4CDDF3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8F95CC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684A3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F4856A"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AEEE07"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EE570F"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07024AC4"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8C611A9"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1A03AF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03D767"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D6B3594"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F33A39"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0D4CD1"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489291"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2B97B3"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678265"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70BDFCDC"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FAEE3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92540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AD8CE4"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303019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5FB92A"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44F87E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1C93E3"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623A84"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6BA5A1"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7BBBC798"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9A68E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5B8203F"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B9C3B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89516A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91A9E1"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2EE79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77774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28B0F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190404"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08639A77"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DE5109F"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BB8E17"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46B23E"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0BC9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C0561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5B434CF"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5AAB5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6CD12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A15C6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36EDD6B2"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298B0A"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C7E73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FEB22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055556"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A7B5E9"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FA742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47B59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0E5A7E"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B2582F"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6EC7C9B5"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52396A"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716DA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895B57"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81FC1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B1A066"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636E4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8A722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49621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45AB4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10369E43"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921094"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92BFE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D9CFDA"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079A96"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C255C4"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6121E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5EBC16"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628D1A"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CC1B0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492F58E5"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62306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E7C4DF"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78769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6AD8C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09F951"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AE81C7"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57D24"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8EC3B6"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F7241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4856026E"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72364A"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997A5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F7440E"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FAAEDE"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13562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DC4E3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B2459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256E93"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0FF5D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008C0281"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A815F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5EB28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F438D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36633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89AC53"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A4901F"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39AFE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1F1FE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1847E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6C1BD933"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48B335" w14:textId="77777777" w:rsidR="00C37F8F" w:rsidRDefault="00C37F8F" w:rsidP="00C37F8F">
            <w:pPr>
              <w:autoSpaceDE w:val="0"/>
              <w:autoSpaceDN w:val="0"/>
              <w:adjustRightInd w:val="0"/>
              <w:rPr>
                <w:rFonts w:cs="Arial"/>
                <w:sz w:val="18"/>
                <w:szCs w:val="18"/>
              </w:rPr>
            </w:pPr>
            <w:r>
              <w:rPr>
                <w:rFonts w:cs="Arial"/>
                <w:sz w:val="18"/>
                <w:szCs w:val="18"/>
              </w:rPr>
              <w:lastRenderedPageBreak/>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0FAF66"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C8DBC5"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A3F29A"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9ED637"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8CAE6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0BAEF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E644"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42AE0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56B87EF4"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686774"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556C3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26224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FCACAA"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78F789"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BD2453"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277106"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27CA2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83CF67"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5B5F7CE2"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EB3CF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8FBAC3"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FC8044"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D177B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EB48A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4E208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42C55E"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9A775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E077C4"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007971E4"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46CC6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1C979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F10FD1"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F89E17"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D5B80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022FBF"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EEA39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07367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C1662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22045BD2"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12EB74"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DFA0C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26C25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FB30BE"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89C363"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19890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AB9AA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57E357"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B933C7"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6B4F8D79"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434AF4"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9F26F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A5BD25"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562D3A"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11DC6A"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41C04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7926E7"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D6229F"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FAD1CE"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2FB63F44"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F3394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E9D706"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EAE6C9"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A46C2E"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D725A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CB9AAE"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F9F574"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4A40E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A7B42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2CA54859"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A5CF0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04D3C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3E5497"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3FD4A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CE2CE3"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9CE40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E5633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1B4FE7"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D5297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19F7A100"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D5510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934DF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21F7CF"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2C913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CB1291"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9411A0"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7515DF"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D4D151"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6F114E"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C37F8F" w14:paraId="40791959" w14:textId="77777777" w:rsidTr="0004777D">
        <w:trPr>
          <w:trHeight w:val="346"/>
        </w:trPr>
        <w:tc>
          <w:tcPr>
            <w:tcW w:w="1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E8314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B8289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F93B76"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6AF038"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8E395D"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3B4DEC"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2925DB"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9E3B92"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601101" w14:textId="77777777" w:rsidR="00C37F8F" w:rsidRDefault="00C37F8F" w:rsidP="00C37F8F">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bl>
    <w:p w14:paraId="42F11DCC" w14:textId="3D363A33" w:rsidR="00F82B9A" w:rsidRDefault="00F82B9A" w:rsidP="005E2229">
      <w:pPr>
        <w:keepNext/>
        <w:jc w:val="both"/>
        <w:rPr>
          <w:rFonts w:eastAsia="Times New Roman" w:cs="Arial"/>
          <w:b/>
          <w:bCs/>
          <w:color w:val="FF0000"/>
        </w:rPr>
      </w:pPr>
    </w:p>
    <w:p w14:paraId="08015896" w14:textId="6B7B3943" w:rsidR="00F82B9A" w:rsidRPr="00EB1D46" w:rsidRDefault="00F82B9A" w:rsidP="00F82B9A">
      <w:pPr>
        <w:pStyle w:val="Listenabsatz"/>
        <w:numPr>
          <w:ilvl w:val="0"/>
          <w:numId w:val="7"/>
        </w:numPr>
        <w:rPr>
          <w:rFonts w:ascii="Arial" w:hAnsi="Arial" w:cs="Arial"/>
        </w:rPr>
      </w:pPr>
      <w:r w:rsidRPr="00EB1D46">
        <w:rPr>
          <w:rFonts w:ascii="Arial" w:hAnsi="Arial" w:cs="Arial"/>
        </w:rPr>
        <w:t>KA: Anleitung zur Kartierung der gesetzlich geschützten Biotope im Offenland Thüringens</w:t>
      </w:r>
    </w:p>
    <w:p w14:paraId="18775153" w14:textId="77777777" w:rsidR="00F2324F" w:rsidRDefault="00F82B9A" w:rsidP="001E2FD8">
      <w:pPr>
        <w:pStyle w:val="Listenabsatz"/>
        <w:numPr>
          <w:ilvl w:val="0"/>
          <w:numId w:val="7"/>
        </w:numPr>
        <w:tabs>
          <w:tab w:val="left" w:pos="2700"/>
        </w:tabs>
        <w:rPr>
          <w:rFonts w:ascii="Arial" w:hAnsi="Arial" w:cs="Arial"/>
        </w:rPr>
        <w:sectPr w:rsidR="00F2324F" w:rsidSect="005E2229">
          <w:pgSz w:w="16838" w:h="11906" w:orient="landscape"/>
          <w:pgMar w:top="1418" w:right="1418" w:bottom="1418" w:left="1418" w:header="567" w:footer="567" w:gutter="0"/>
          <w:cols w:space="708"/>
          <w:docGrid w:linePitch="360"/>
        </w:sectPr>
      </w:pPr>
      <w:r w:rsidRPr="00EB1D46">
        <w:rPr>
          <w:rFonts w:ascii="Arial" w:hAnsi="Arial" w:cs="Arial"/>
        </w:rPr>
        <w:t>KBS: Kartier- und Bewertungsschlüssel FFH-Offenland-Lebensraumtypen Thüringe</w:t>
      </w:r>
      <w:r w:rsidR="0078179F" w:rsidRPr="00EB1D46">
        <w:rPr>
          <w:rFonts w:ascii="Arial" w:hAnsi="Arial" w:cs="Arial"/>
        </w:rPr>
        <w:t>n</w:t>
      </w:r>
    </w:p>
    <w:p w14:paraId="65FC1A37" w14:textId="355B3E2A" w:rsidR="00F2324F" w:rsidRDefault="007A2671" w:rsidP="00F2324F">
      <w:pPr>
        <w:keepNext/>
        <w:spacing w:line="276" w:lineRule="auto"/>
        <w:jc w:val="both"/>
        <w:rPr>
          <w:rFonts w:cs="Arial"/>
        </w:rPr>
      </w:pPr>
      <w:r w:rsidRPr="00A76D6E">
        <w:rPr>
          <w:rFonts w:cs="Arial"/>
        </w:rPr>
        <w:lastRenderedPageBreak/>
        <w:t>Für die Ansprache bestimmter Lebensraumtypen (v. a. Fels-LRT 8150, 8160, 8210, 8220, 8230, Gewässer-LRT 3140, 3160 und 3260) sind auch Krypto</w:t>
      </w:r>
      <w:r w:rsidRPr="00A76D6E">
        <w:rPr>
          <w:rFonts w:cs="Arial"/>
        </w:rPr>
        <w:softHyphen/>
        <w:t>gamen</w:t>
      </w:r>
      <w:r w:rsidRPr="00A76D6E">
        <w:rPr>
          <w:rFonts w:cs="Arial"/>
        </w:rPr>
        <w:softHyphen/>
        <w:t>arten maßgeblich</w:t>
      </w:r>
      <w:r>
        <w:rPr>
          <w:rFonts w:cs="Arial"/>
        </w:rPr>
        <w:t xml:space="preserve">. </w:t>
      </w:r>
      <w:r w:rsidR="00F2324F">
        <w:rPr>
          <w:rFonts w:cs="Arial"/>
        </w:rPr>
        <w:t>Für mindeste</w:t>
      </w:r>
      <w:r w:rsidR="00303609">
        <w:rPr>
          <w:rFonts w:cs="Arial"/>
        </w:rPr>
        <w:t>n</w:t>
      </w:r>
      <w:r w:rsidR="00F2324F">
        <w:rPr>
          <w:rFonts w:cs="Arial"/>
        </w:rPr>
        <w:t>s einen Bearbeiter je Los gilt</w:t>
      </w:r>
      <w:r>
        <w:rPr>
          <w:rFonts w:cs="Arial"/>
        </w:rPr>
        <w:t xml:space="preserve"> deshalb</w:t>
      </w:r>
      <w:r w:rsidR="00F2324F">
        <w:rPr>
          <w:rFonts w:cs="Arial"/>
        </w:rPr>
        <w:t>:</w:t>
      </w:r>
    </w:p>
    <w:p w14:paraId="13869E34" w14:textId="77777777" w:rsidR="00F2324F" w:rsidRDefault="00F2324F" w:rsidP="00F2324F">
      <w:pPr>
        <w:pStyle w:val="Listenabsatz"/>
        <w:keepNext/>
        <w:numPr>
          <w:ilvl w:val="0"/>
          <w:numId w:val="15"/>
        </w:numPr>
        <w:jc w:val="both"/>
        <w:rPr>
          <w:rFonts w:ascii="Arial" w:hAnsi="Arial" w:cs="Arial"/>
        </w:rPr>
      </w:pPr>
      <w:r>
        <w:rPr>
          <w:rFonts w:ascii="Arial" w:hAnsi="Arial" w:cs="Arial"/>
        </w:rPr>
        <w:t xml:space="preserve">Vorhandene </w:t>
      </w:r>
      <w:r w:rsidRPr="00E621F5">
        <w:rPr>
          <w:rFonts w:ascii="Arial" w:hAnsi="Arial" w:cs="Arial"/>
          <w:b/>
        </w:rPr>
        <w:t>Spezialkenntnisse ausgewählter Kryp</w:t>
      </w:r>
      <w:r w:rsidRPr="00E621F5">
        <w:rPr>
          <w:rFonts w:ascii="Arial" w:hAnsi="Arial" w:cs="Arial"/>
          <w:b/>
        </w:rPr>
        <w:softHyphen/>
        <w:t>to</w:t>
      </w:r>
      <w:r w:rsidRPr="00E621F5">
        <w:rPr>
          <w:rFonts w:ascii="Arial" w:hAnsi="Arial" w:cs="Arial"/>
          <w:b/>
        </w:rPr>
        <w:softHyphen/>
        <w:t>gamen</w:t>
      </w:r>
      <w:r w:rsidRPr="00C37F8F">
        <w:rPr>
          <w:rFonts w:ascii="Arial" w:hAnsi="Arial" w:cs="Arial"/>
        </w:rPr>
        <w:t xml:space="preserve"> (Moose, Flechten, Armleuchteralgen) und </w:t>
      </w:r>
    </w:p>
    <w:p w14:paraId="2E6FEBC9" w14:textId="77777777" w:rsidR="00F2324F" w:rsidRDefault="00F2324F" w:rsidP="00F2324F">
      <w:pPr>
        <w:pStyle w:val="Listenabsatz"/>
        <w:keepNext/>
        <w:numPr>
          <w:ilvl w:val="0"/>
          <w:numId w:val="15"/>
        </w:numPr>
        <w:jc w:val="both"/>
        <w:rPr>
          <w:rFonts w:ascii="Arial" w:hAnsi="Arial" w:cs="Arial"/>
        </w:rPr>
      </w:pPr>
      <w:r>
        <w:rPr>
          <w:rFonts w:ascii="Arial" w:hAnsi="Arial" w:cs="Arial"/>
        </w:rPr>
        <w:t xml:space="preserve">Unterstützung der </w:t>
      </w:r>
      <w:r w:rsidRPr="00C37F8F">
        <w:rPr>
          <w:rFonts w:ascii="Arial" w:hAnsi="Arial" w:cs="Arial"/>
        </w:rPr>
        <w:t>anderen Bearbeiter des Loses bei der Bestim</w:t>
      </w:r>
      <w:r>
        <w:rPr>
          <w:rFonts w:ascii="Arial" w:hAnsi="Arial" w:cs="Arial"/>
        </w:rPr>
        <w:t>mung dieser Gruppen.</w:t>
      </w:r>
    </w:p>
    <w:p w14:paraId="16B54F05" w14:textId="40343945" w:rsidR="00F2324F" w:rsidRDefault="00F2324F" w:rsidP="00E621F5">
      <w:pPr>
        <w:keepNext/>
        <w:spacing w:line="276" w:lineRule="auto"/>
        <w:jc w:val="both"/>
        <w:rPr>
          <w:rFonts w:cs="Arial"/>
        </w:rPr>
      </w:pPr>
      <w:r w:rsidRPr="00F2324F">
        <w:rPr>
          <w:rFonts w:cs="Arial"/>
        </w:rPr>
        <w:t>Alternativ ist die Eignungsleihe möglich, sofern eine Verpflich</w:t>
      </w:r>
      <w:r w:rsidRPr="00F2324F">
        <w:rPr>
          <w:rFonts w:cs="Arial"/>
        </w:rPr>
        <w:softHyphen/>
        <w:t>tungs</w:t>
      </w:r>
      <w:r w:rsidRPr="00F2324F">
        <w:rPr>
          <w:rFonts w:cs="Arial"/>
        </w:rPr>
        <w:softHyphen/>
        <w:t xml:space="preserve">erklärung zur Beteiligung am Projekt vorliegt. Nachweise der entsprechenden Spezialkenntnisse sind, wenn möglich, durch Studiennachweise über entsprechende Fachmodule, Publikationen oder Projektabschlussberichte zum Thema zu belegen. Die entsprechenden Mitarbeiter sind im Folgenden </w:t>
      </w:r>
      <w:r w:rsidRPr="00E621F5">
        <w:rPr>
          <w:rFonts w:cs="Arial"/>
          <w:b/>
        </w:rPr>
        <w:t>in Tabelle 3 zu benennen</w:t>
      </w:r>
      <w:r w:rsidRPr="00F2324F">
        <w:rPr>
          <w:rFonts w:cs="Arial"/>
        </w:rPr>
        <w:t>.</w:t>
      </w:r>
    </w:p>
    <w:p w14:paraId="2E85EED3" w14:textId="6327D790" w:rsidR="00F2324F" w:rsidRDefault="00F2324F" w:rsidP="00F2324F">
      <w:pPr>
        <w:keepNext/>
        <w:jc w:val="both"/>
        <w:rPr>
          <w:rFonts w:cs="Arial"/>
        </w:rPr>
      </w:pPr>
    </w:p>
    <w:tbl>
      <w:tblPr>
        <w:tblStyle w:val="Tabellenraster"/>
        <w:tblW w:w="9067" w:type="dxa"/>
        <w:tblLayout w:type="fixed"/>
        <w:tblCellMar>
          <w:top w:w="85" w:type="dxa"/>
          <w:bottom w:w="85" w:type="dxa"/>
        </w:tblCellMar>
        <w:tblLook w:val="01E0" w:firstRow="1" w:lastRow="1" w:firstColumn="1" w:lastColumn="1" w:noHBand="0" w:noVBand="0"/>
      </w:tblPr>
      <w:tblGrid>
        <w:gridCol w:w="1980"/>
        <w:gridCol w:w="1559"/>
        <w:gridCol w:w="4394"/>
        <w:gridCol w:w="1134"/>
      </w:tblGrid>
      <w:tr w:rsidR="00F2324F" w14:paraId="00E97605" w14:textId="77777777" w:rsidTr="00855C0C">
        <w:tc>
          <w:tcPr>
            <w:tcW w:w="906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194143" w14:textId="62D90BD3" w:rsidR="00F2324F" w:rsidRDefault="00E621F5" w:rsidP="00855C0C">
            <w:pPr>
              <w:autoSpaceDE w:val="0"/>
              <w:autoSpaceDN w:val="0"/>
              <w:adjustRightInd w:val="0"/>
              <w:rPr>
                <w:rFonts w:cs="Arial"/>
                <w:b/>
              </w:rPr>
            </w:pPr>
            <w:r>
              <w:rPr>
                <w:rFonts w:cs="Arial"/>
                <w:b/>
              </w:rPr>
              <w:t>Tabelle 3</w:t>
            </w:r>
            <w:r w:rsidR="00F2324F">
              <w:rPr>
                <w:rFonts w:cs="Arial"/>
                <w:b/>
              </w:rPr>
              <w:t xml:space="preserve"> – Referenzliste </w:t>
            </w:r>
            <w:r w:rsidR="00F2324F" w:rsidRPr="0078179F">
              <w:rPr>
                <w:rFonts w:cs="Arial"/>
                <w:b/>
              </w:rPr>
              <w:t>Spezialkenntnisse</w:t>
            </w:r>
          </w:p>
        </w:tc>
      </w:tr>
      <w:tr w:rsidR="00F2324F" w14:paraId="275DE1C9" w14:textId="77777777" w:rsidTr="00855C0C">
        <w:trPr>
          <w:trHeight w:val="346"/>
        </w:trPr>
        <w:tc>
          <w:tcPr>
            <w:tcW w:w="198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76146A8" w14:textId="77777777" w:rsidR="00F2324F" w:rsidRPr="00F2324F" w:rsidRDefault="00F2324F" w:rsidP="00855C0C">
            <w:pPr>
              <w:autoSpaceDE w:val="0"/>
              <w:autoSpaceDN w:val="0"/>
              <w:adjustRightInd w:val="0"/>
              <w:rPr>
                <w:rFonts w:cs="Arial"/>
                <w:b/>
                <w:sz w:val="18"/>
                <w:szCs w:val="18"/>
              </w:rPr>
            </w:pPr>
            <w:r w:rsidRPr="00F2324F">
              <w:rPr>
                <w:rFonts w:cs="Arial"/>
                <w:b/>
                <w:sz w:val="18"/>
                <w:szCs w:val="18"/>
              </w:rPr>
              <w:t>Name Bearbeiter</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9E04E49" w14:textId="77777777" w:rsidR="00F2324F" w:rsidRPr="00F2324F" w:rsidRDefault="00F2324F" w:rsidP="00855C0C">
            <w:pPr>
              <w:autoSpaceDE w:val="0"/>
              <w:autoSpaceDN w:val="0"/>
              <w:adjustRightInd w:val="0"/>
              <w:rPr>
                <w:rFonts w:cs="Arial"/>
                <w:b/>
                <w:sz w:val="18"/>
                <w:szCs w:val="18"/>
              </w:rPr>
            </w:pPr>
            <w:r w:rsidRPr="00F2324F">
              <w:rPr>
                <w:rFonts w:cs="Arial"/>
                <w:b/>
                <w:sz w:val="18"/>
                <w:szCs w:val="18"/>
              </w:rPr>
              <w:t>Kryptogamengruppe (Moose, Flechten oder Armleuchteralgen)</w:t>
            </w:r>
          </w:p>
        </w:tc>
        <w:tc>
          <w:tcPr>
            <w:tcW w:w="43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280EC9" w14:textId="77777777" w:rsidR="00F2324F" w:rsidRPr="00F2324F" w:rsidRDefault="00F2324F" w:rsidP="00855C0C">
            <w:pPr>
              <w:autoSpaceDE w:val="0"/>
              <w:autoSpaceDN w:val="0"/>
              <w:adjustRightInd w:val="0"/>
              <w:rPr>
                <w:rFonts w:cs="Arial"/>
                <w:b/>
                <w:sz w:val="18"/>
                <w:szCs w:val="18"/>
              </w:rPr>
            </w:pPr>
            <w:r w:rsidRPr="00F2324F">
              <w:rPr>
                <w:rFonts w:cs="Arial"/>
                <w:b/>
                <w:sz w:val="18"/>
                <w:szCs w:val="18"/>
              </w:rPr>
              <w:t>Referenzprojekte/Schulungen</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CC296D" w14:textId="77777777" w:rsidR="00F2324F" w:rsidRPr="00F2324F" w:rsidRDefault="00F2324F" w:rsidP="00855C0C">
            <w:pPr>
              <w:autoSpaceDE w:val="0"/>
              <w:autoSpaceDN w:val="0"/>
              <w:adjustRightInd w:val="0"/>
              <w:rPr>
                <w:rFonts w:cs="Arial"/>
                <w:b/>
                <w:sz w:val="18"/>
                <w:szCs w:val="18"/>
              </w:rPr>
            </w:pPr>
            <w:r w:rsidRPr="00F2324F">
              <w:rPr>
                <w:rFonts w:cs="Arial"/>
                <w:b/>
                <w:sz w:val="18"/>
                <w:szCs w:val="18"/>
              </w:rPr>
              <w:t>Eignungsleihe (ja/nein)</w:t>
            </w:r>
          </w:p>
        </w:tc>
      </w:tr>
      <w:tr w:rsidR="00F2324F" w14:paraId="0C8E7404" w14:textId="77777777" w:rsidTr="00855C0C">
        <w:trPr>
          <w:trHeight w:val="346"/>
        </w:trPr>
        <w:tc>
          <w:tcPr>
            <w:tcW w:w="19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ABB5C8"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69AAB8"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3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C758B7"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A358B1"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F2324F" w14:paraId="46EF3787" w14:textId="77777777" w:rsidTr="00855C0C">
        <w:trPr>
          <w:trHeight w:val="346"/>
        </w:trPr>
        <w:tc>
          <w:tcPr>
            <w:tcW w:w="19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057EA4"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D83476"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3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619FBB"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E39B55B"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F2324F" w14:paraId="28ACF3E3" w14:textId="77777777" w:rsidTr="00855C0C">
        <w:trPr>
          <w:trHeight w:val="346"/>
        </w:trPr>
        <w:tc>
          <w:tcPr>
            <w:tcW w:w="19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321D38"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797CBC1"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3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5707FDB"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7E5DF1B"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F2324F" w14:paraId="330872A7" w14:textId="77777777" w:rsidTr="00855C0C">
        <w:trPr>
          <w:trHeight w:val="346"/>
        </w:trPr>
        <w:tc>
          <w:tcPr>
            <w:tcW w:w="19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152695"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75D0CF"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3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D87542"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173992"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F2324F" w14:paraId="710D4FB6" w14:textId="77777777" w:rsidTr="00855C0C">
        <w:trPr>
          <w:trHeight w:val="346"/>
        </w:trPr>
        <w:tc>
          <w:tcPr>
            <w:tcW w:w="19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337A0"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19CF7C"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3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39CA80"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1A4D1E"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F2324F" w14:paraId="3AB66E73" w14:textId="77777777" w:rsidTr="00855C0C">
        <w:trPr>
          <w:trHeight w:val="346"/>
        </w:trPr>
        <w:tc>
          <w:tcPr>
            <w:tcW w:w="19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B7F4D3"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38184B"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3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508E6B0"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186C813"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bl>
    <w:p w14:paraId="60990838" w14:textId="456B87B1" w:rsidR="00DB346C" w:rsidRDefault="00DB346C" w:rsidP="000740DD">
      <w:pPr>
        <w:keepNext/>
        <w:jc w:val="both"/>
        <w:rPr>
          <w:rFonts w:cs="Arial"/>
        </w:rPr>
      </w:pPr>
    </w:p>
    <w:p w14:paraId="49416405" w14:textId="77777777" w:rsidR="00B27582" w:rsidRDefault="00B27582" w:rsidP="000740DD">
      <w:pPr>
        <w:keepNext/>
        <w:jc w:val="both"/>
        <w:rPr>
          <w:rFonts w:cs="Arial"/>
        </w:rPr>
      </w:pPr>
    </w:p>
    <w:p w14:paraId="60AD3B8B" w14:textId="7E3C4055" w:rsidR="00A86A8D" w:rsidRPr="00F2324F" w:rsidRDefault="00A86A8D" w:rsidP="00F2324F">
      <w:pPr>
        <w:pStyle w:val="berschrift2"/>
      </w:pPr>
      <w:r w:rsidRPr="00F2324F">
        <w:t>Allgemeine Qualifikation des Bieters</w:t>
      </w:r>
    </w:p>
    <w:p w14:paraId="70D229C5" w14:textId="6CADA77A" w:rsidR="00A86A8D" w:rsidRDefault="00A86A8D" w:rsidP="00E621F5">
      <w:pPr>
        <w:spacing w:after="240" w:line="276" w:lineRule="auto"/>
      </w:pPr>
      <w:r w:rsidRPr="005E2229">
        <w:t>Vo</w:t>
      </w:r>
      <w:r>
        <w:t>m Auftragnehmer w</w:t>
      </w:r>
      <w:r w:rsidRPr="005E2229">
        <w:t xml:space="preserve">ird der Nachweis von </w:t>
      </w:r>
      <w:r w:rsidRPr="00E621F5">
        <w:rPr>
          <w:b/>
        </w:rPr>
        <w:t>mindestens zwei naturschutzfachlich relevanten Pu</w:t>
      </w:r>
      <w:r w:rsidR="004A59D1" w:rsidRPr="00E621F5">
        <w:rPr>
          <w:b/>
        </w:rPr>
        <w:t>b</w:t>
      </w:r>
      <w:r w:rsidRPr="00E621F5">
        <w:rPr>
          <w:b/>
        </w:rPr>
        <w:t>likationen</w:t>
      </w:r>
      <w:r w:rsidRPr="005E2229">
        <w:t xml:space="preserve"> aus</w:t>
      </w:r>
      <w:r w:rsidR="004A59D1">
        <w:t>s</w:t>
      </w:r>
      <w:r w:rsidRPr="005E2229">
        <w:t>chließlich oder ganz überwiegen</w:t>
      </w:r>
      <w:r w:rsidRPr="001B7219">
        <w:t xml:space="preserve">d zum Thema </w:t>
      </w:r>
      <w:r w:rsidRPr="005E2229">
        <w:t>Flora, Vegetation</w:t>
      </w:r>
      <w:r w:rsidRPr="001B7219">
        <w:t>skunde</w:t>
      </w:r>
      <w:r w:rsidRPr="005E2229">
        <w:t xml:space="preserve"> oder vergleichbaren Themen erwartet</w:t>
      </w:r>
      <w:r w:rsidRPr="001B7219">
        <w:t>.</w:t>
      </w:r>
      <w:r w:rsidR="00E621F5">
        <w:t xml:space="preserve"> Diese sind in </w:t>
      </w:r>
      <w:r w:rsidR="00E621F5" w:rsidRPr="00E621F5">
        <w:rPr>
          <w:b/>
        </w:rPr>
        <w:t>Tabelle 4</w:t>
      </w:r>
      <w:r w:rsidR="00E621F5">
        <w:t xml:space="preserve"> aufzulisten.</w:t>
      </w:r>
    </w:p>
    <w:tbl>
      <w:tblPr>
        <w:tblStyle w:val="Tabellenraster"/>
        <w:tblW w:w="5000" w:type="pct"/>
        <w:tblCellMar>
          <w:top w:w="85" w:type="dxa"/>
          <w:bottom w:w="85" w:type="dxa"/>
        </w:tblCellMar>
        <w:tblLook w:val="01E0" w:firstRow="1" w:lastRow="1" w:firstColumn="1" w:lastColumn="1" w:noHBand="0" w:noVBand="0"/>
      </w:tblPr>
      <w:tblGrid>
        <w:gridCol w:w="717"/>
        <w:gridCol w:w="8343"/>
      </w:tblGrid>
      <w:tr w:rsidR="00F2324F" w14:paraId="47A8AB0D" w14:textId="77777777" w:rsidTr="00855C0C">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F121C1" w14:textId="0360DEB5" w:rsidR="00F2324F" w:rsidRDefault="00F2324F" w:rsidP="00E621F5">
            <w:pPr>
              <w:autoSpaceDE w:val="0"/>
              <w:autoSpaceDN w:val="0"/>
              <w:adjustRightInd w:val="0"/>
              <w:rPr>
                <w:rFonts w:cs="Arial"/>
                <w:b/>
              </w:rPr>
            </w:pPr>
            <w:r>
              <w:rPr>
                <w:rFonts w:cs="Arial"/>
                <w:b/>
              </w:rPr>
              <w:t xml:space="preserve">Tabelle </w:t>
            </w:r>
            <w:r w:rsidR="00E621F5">
              <w:rPr>
                <w:rFonts w:cs="Arial"/>
                <w:b/>
              </w:rPr>
              <w:t>4</w:t>
            </w:r>
            <w:r>
              <w:rPr>
                <w:rFonts w:cs="Arial"/>
                <w:b/>
              </w:rPr>
              <w:t xml:space="preserve"> – Referenzliste Publikationen</w:t>
            </w:r>
          </w:p>
        </w:tc>
      </w:tr>
      <w:tr w:rsidR="00F2324F" w14:paraId="17CBB9B0" w14:textId="77777777" w:rsidTr="00855C0C">
        <w:trPr>
          <w:trHeight w:val="346"/>
        </w:trPr>
        <w:tc>
          <w:tcPr>
            <w:tcW w:w="28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B6E592" w14:textId="77777777" w:rsidR="00F2324F" w:rsidRPr="00E621F5" w:rsidRDefault="00F2324F" w:rsidP="00855C0C">
            <w:pPr>
              <w:autoSpaceDE w:val="0"/>
              <w:autoSpaceDN w:val="0"/>
              <w:adjustRightInd w:val="0"/>
              <w:rPr>
                <w:rFonts w:cs="Arial"/>
                <w:b/>
                <w:sz w:val="18"/>
                <w:szCs w:val="18"/>
              </w:rPr>
            </w:pPr>
            <w:r w:rsidRPr="00E621F5">
              <w:rPr>
                <w:rFonts w:cs="Arial"/>
                <w:b/>
                <w:sz w:val="18"/>
                <w:szCs w:val="18"/>
              </w:rPr>
              <w:t xml:space="preserve">Lfd. Nr. </w:t>
            </w:r>
          </w:p>
        </w:tc>
        <w:tc>
          <w:tcPr>
            <w:tcW w:w="471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91CF54" w14:textId="77777777" w:rsidR="00F2324F" w:rsidRPr="00E621F5" w:rsidRDefault="00F2324F" w:rsidP="00855C0C">
            <w:pPr>
              <w:autoSpaceDE w:val="0"/>
              <w:autoSpaceDN w:val="0"/>
              <w:adjustRightInd w:val="0"/>
              <w:rPr>
                <w:rFonts w:cs="Arial"/>
                <w:b/>
                <w:sz w:val="18"/>
                <w:szCs w:val="18"/>
              </w:rPr>
            </w:pPr>
            <w:r w:rsidRPr="00E621F5">
              <w:rPr>
                <w:rFonts w:cs="Arial"/>
                <w:b/>
                <w:sz w:val="18"/>
                <w:szCs w:val="18"/>
              </w:rPr>
              <w:t>bibliographische Informationen (Autor, Jahr, Titel, Medium, Ausgabe)</w:t>
            </w:r>
          </w:p>
        </w:tc>
      </w:tr>
      <w:tr w:rsidR="00F2324F" w14:paraId="11E34AB2" w14:textId="77777777" w:rsidTr="00855C0C">
        <w:trPr>
          <w:trHeight w:val="346"/>
        </w:trPr>
        <w:tc>
          <w:tcPr>
            <w:tcW w:w="28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9F4543" w14:textId="34366B93" w:rsidR="00F2324F" w:rsidRDefault="00061808"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71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231219C"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F2324F" w14:paraId="6444DD11" w14:textId="77777777" w:rsidTr="00855C0C">
        <w:trPr>
          <w:trHeight w:val="346"/>
        </w:trPr>
        <w:tc>
          <w:tcPr>
            <w:tcW w:w="28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B54D27" w14:textId="684DD511" w:rsidR="00F2324F" w:rsidRDefault="00061808"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71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15DBDBD"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F2324F" w14:paraId="57ED0B94" w14:textId="77777777" w:rsidTr="00855C0C">
        <w:trPr>
          <w:trHeight w:val="346"/>
        </w:trPr>
        <w:tc>
          <w:tcPr>
            <w:tcW w:w="28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E1B41C" w14:textId="74725CE4" w:rsidR="00F2324F" w:rsidRDefault="00061808"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71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DC77555"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r w:rsidR="00F2324F" w14:paraId="5EB3B158" w14:textId="77777777" w:rsidTr="00855C0C">
        <w:trPr>
          <w:trHeight w:val="346"/>
        </w:trPr>
        <w:tc>
          <w:tcPr>
            <w:tcW w:w="28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E21478" w14:textId="370F37A8" w:rsidR="00F2324F" w:rsidRDefault="00061808"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c>
          <w:tcPr>
            <w:tcW w:w="471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38020E" w14:textId="77777777" w:rsidR="00F2324F" w:rsidRDefault="00F2324F" w:rsidP="00855C0C">
            <w:pPr>
              <w:autoSpaceDE w:val="0"/>
              <w:autoSpaceDN w:val="0"/>
              <w:adjustRightInd w:val="0"/>
              <w:rPr>
                <w:rFonts w:cs="Arial"/>
                <w:sz w:val="18"/>
                <w:szCs w:val="18"/>
              </w:rPr>
            </w:pPr>
            <w:r>
              <w:rPr>
                <w:rFonts w:cs="Arial"/>
                <w:sz w:val="18"/>
                <w:szCs w:val="18"/>
              </w:rPr>
              <w:fldChar w:fldCharType="begin">
                <w:ffData>
                  <w:name w:val=""/>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tc>
      </w:tr>
    </w:tbl>
    <w:p w14:paraId="0FC1B63B" w14:textId="7EB9617C" w:rsidR="00341BC1" w:rsidRDefault="00341BC1" w:rsidP="00A86A8D">
      <w:pPr>
        <w:autoSpaceDE w:val="0"/>
        <w:autoSpaceDN w:val="0"/>
        <w:adjustRightInd w:val="0"/>
        <w:rPr>
          <w:rFonts w:cs="Arial"/>
          <w:color w:val="000000"/>
        </w:rPr>
      </w:pPr>
    </w:p>
    <w:p w14:paraId="1204EBFC" w14:textId="0E97C345" w:rsidR="001913AB" w:rsidRPr="00E621F5" w:rsidRDefault="00341BC1" w:rsidP="00E621F5">
      <w:pPr>
        <w:pStyle w:val="berschrift1"/>
      </w:pPr>
      <w:r w:rsidRPr="00E621F5">
        <w:t>E</w:t>
      </w:r>
      <w:r w:rsidR="0078179F" w:rsidRPr="00E621F5">
        <w:t xml:space="preserve">igenerklärung zur wirtschaftlichen und finanziellen Leistungsfähigkeit </w:t>
      </w:r>
    </w:p>
    <w:p w14:paraId="19FA8CBB" w14:textId="7BFF2B56" w:rsidR="001913AB" w:rsidRPr="00E621F5" w:rsidRDefault="001913AB" w:rsidP="00E621F5">
      <w:pPr>
        <w:pStyle w:val="berschrift2"/>
      </w:pPr>
      <w:r w:rsidRPr="00E621F5">
        <w:t>Erklärung zu einem bestimmten Mindestjahresumsatz (§ 45 Abs. 1 Nr. 1 VgV)</w:t>
      </w:r>
    </w:p>
    <w:p w14:paraId="51738D6B" w14:textId="49808AB9" w:rsidR="001D4993" w:rsidRDefault="001913AB" w:rsidP="001A63DE">
      <w:pPr>
        <w:autoSpaceDE w:val="0"/>
        <w:autoSpaceDN w:val="0"/>
        <w:adjustRightInd w:val="0"/>
        <w:spacing w:line="276" w:lineRule="auto"/>
        <w:jc w:val="both"/>
        <w:rPr>
          <w:rFonts w:cs="Arial"/>
          <w:color w:val="000000"/>
        </w:rPr>
      </w:pPr>
      <w:r w:rsidRPr="00560EE3">
        <w:rPr>
          <w:rFonts w:cs="Arial"/>
          <w:bCs/>
          <w:color w:val="000000"/>
        </w:rPr>
        <w:t>Der Umsatz (U</w:t>
      </w:r>
      <w:r>
        <w:rPr>
          <w:rFonts w:cs="Arial"/>
          <w:bCs/>
          <w:color w:val="000000"/>
        </w:rPr>
        <w:t>, Bruttowerte in</w:t>
      </w:r>
      <w:r w:rsidR="00496A58">
        <w:rPr>
          <w:rFonts w:cs="Arial"/>
          <w:bCs/>
          <w:color w:val="000000"/>
        </w:rPr>
        <w:t>k</w:t>
      </w:r>
      <w:r>
        <w:rPr>
          <w:rFonts w:cs="Arial"/>
          <w:bCs/>
          <w:color w:val="000000"/>
        </w:rPr>
        <w:t>l. MwSt.)</w:t>
      </w:r>
      <w:r w:rsidRPr="00560EE3">
        <w:rPr>
          <w:rFonts w:cs="Arial"/>
          <w:bCs/>
          <w:color w:val="000000"/>
        </w:rPr>
        <w:t xml:space="preserve"> von vergleichbaren Dienstleistungen</w:t>
      </w:r>
      <w:r>
        <w:rPr>
          <w:rFonts w:cs="Arial"/>
          <w:bCs/>
          <w:color w:val="000000"/>
        </w:rPr>
        <w:t xml:space="preserve">, d.h. Biotop- und/oder LRT-Kartierungen, </w:t>
      </w:r>
      <w:r w:rsidRPr="00560EE3">
        <w:rPr>
          <w:rFonts w:cs="Arial"/>
          <w:bCs/>
          <w:color w:val="000000"/>
        </w:rPr>
        <w:t xml:space="preserve">in den letzten drei </w:t>
      </w:r>
      <w:r w:rsidR="00FC7997">
        <w:rPr>
          <w:rFonts w:cs="Arial"/>
          <w:bCs/>
          <w:color w:val="000000"/>
        </w:rPr>
        <w:t>Kalenderj</w:t>
      </w:r>
      <w:r w:rsidRPr="00560EE3">
        <w:rPr>
          <w:rFonts w:cs="Arial"/>
          <w:bCs/>
          <w:color w:val="000000"/>
        </w:rPr>
        <w:t>ahren</w:t>
      </w:r>
      <w:r>
        <w:rPr>
          <w:rFonts w:cs="Arial"/>
          <w:bCs/>
          <w:color w:val="000000"/>
        </w:rPr>
        <w:t xml:space="preserve"> </w:t>
      </w:r>
      <w:r w:rsidRPr="00560EE3">
        <w:rPr>
          <w:rFonts w:cs="Arial"/>
          <w:color w:val="000000"/>
        </w:rPr>
        <w:t xml:space="preserve">wird </w:t>
      </w:r>
      <w:r>
        <w:rPr>
          <w:rFonts w:cs="Arial"/>
          <w:color w:val="000000"/>
        </w:rPr>
        <w:t>summiert</w:t>
      </w:r>
      <w:r w:rsidR="005A6FD8">
        <w:rPr>
          <w:rFonts w:cs="Arial"/>
          <w:color w:val="000000"/>
        </w:rPr>
        <w:t xml:space="preserve"> und durch Mittelwertbildung, d.h. </w:t>
      </w:r>
      <w:r w:rsidR="005A6FD8" w:rsidRPr="007C4C96">
        <w:rPr>
          <w:rFonts w:eastAsia="Times New Roman" w:cs="Arial"/>
          <w:lang w:eastAsia="de-DE"/>
        </w:rPr>
        <w:t>(U</w:t>
      </w:r>
      <w:r w:rsidR="005A6FD8" w:rsidRPr="007C4C96">
        <w:rPr>
          <w:rFonts w:eastAsia="Times New Roman" w:cs="Arial"/>
          <w:vertAlign w:val="subscript"/>
          <w:lang w:eastAsia="de-DE"/>
        </w:rPr>
        <w:t>Jahr1</w:t>
      </w:r>
      <w:r w:rsidR="005A6FD8" w:rsidRPr="007C4C96">
        <w:rPr>
          <w:rFonts w:eastAsia="Times New Roman" w:cs="Arial"/>
          <w:lang w:eastAsia="de-DE"/>
        </w:rPr>
        <w:t>+U</w:t>
      </w:r>
      <w:r w:rsidR="005A6FD8" w:rsidRPr="007C4C96">
        <w:rPr>
          <w:rFonts w:eastAsia="Times New Roman" w:cs="Arial"/>
          <w:vertAlign w:val="subscript"/>
          <w:lang w:eastAsia="de-DE"/>
        </w:rPr>
        <w:t>Jahr2</w:t>
      </w:r>
      <w:r w:rsidR="005A6FD8" w:rsidRPr="007C4C96">
        <w:rPr>
          <w:rFonts w:eastAsia="Times New Roman" w:cs="Arial"/>
          <w:lang w:eastAsia="de-DE"/>
        </w:rPr>
        <w:t>+U</w:t>
      </w:r>
      <w:r w:rsidR="005A6FD8" w:rsidRPr="007C4C96">
        <w:rPr>
          <w:rFonts w:eastAsia="Times New Roman" w:cs="Arial"/>
          <w:vertAlign w:val="subscript"/>
          <w:lang w:eastAsia="de-DE"/>
        </w:rPr>
        <w:t>Jahr3</w:t>
      </w:r>
      <w:r w:rsidR="005A6FD8" w:rsidRPr="007C4C96">
        <w:rPr>
          <w:rFonts w:eastAsia="Times New Roman" w:cs="Arial"/>
          <w:lang w:eastAsia="de-DE"/>
        </w:rPr>
        <w:t>)/3</w:t>
      </w:r>
      <w:r w:rsidR="005A6FD8">
        <w:rPr>
          <w:rFonts w:eastAsia="Times New Roman" w:cs="Arial"/>
          <w:lang w:eastAsia="de-DE"/>
        </w:rPr>
        <w:t>,</w:t>
      </w:r>
      <w:r w:rsidR="005A6FD8" w:rsidRPr="007C4C96">
        <w:rPr>
          <w:rFonts w:eastAsia="Times New Roman" w:cs="Arial"/>
          <w:lang w:eastAsia="de-DE"/>
        </w:rPr>
        <w:t xml:space="preserve"> </w:t>
      </w:r>
      <w:r w:rsidR="00FC7997">
        <w:rPr>
          <w:rFonts w:cs="Arial"/>
          <w:color w:val="000000"/>
        </w:rPr>
        <w:t>der durchschnittliche Jahresumsatz ermittelt</w:t>
      </w:r>
      <w:r>
        <w:rPr>
          <w:rFonts w:cs="Arial"/>
          <w:color w:val="000000"/>
        </w:rPr>
        <w:t>.</w:t>
      </w:r>
      <w:r w:rsidR="00B27582">
        <w:rPr>
          <w:rFonts w:cs="Arial"/>
          <w:color w:val="000000"/>
        </w:rPr>
        <w:t xml:space="preserve"> </w:t>
      </w:r>
    </w:p>
    <w:p w14:paraId="585FF978" w14:textId="77777777" w:rsidR="001D4993" w:rsidRDefault="001D4993" w:rsidP="00341BC1">
      <w:pPr>
        <w:autoSpaceDE w:val="0"/>
        <w:autoSpaceDN w:val="0"/>
        <w:adjustRightInd w:val="0"/>
        <w:spacing w:line="276" w:lineRule="auto"/>
        <w:jc w:val="both"/>
        <w:rPr>
          <w:rFonts w:cs="Arial"/>
          <w:color w:val="000000"/>
        </w:rPr>
      </w:pPr>
    </w:p>
    <w:p w14:paraId="5D709589" w14:textId="606238A5" w:rsidR="001D4993" w:rsidRPr="00784B39" w:rsidRDefault="001D4993" w:rsidP="00341BC1">
      <w:pPr>
        <w:autoSpaceDE w:val="0"/>
        <w:autoSpaceDN w:val="0"/>
        <w:adjustRightInd w:val="0"/>
        <w:spacing w:line="276" w:lineRule="auto"/>
        <w:jc w:val="both"/>
        <w:rPr>
          <w:rFonts w:cs="Arial"/>
          <w:b/>
          <w:color w:val="FF0000"/>
        </w:rPr>
      </w:pPr>
      <w:r w:rsidRPr="00784B39">
        <w:rPr>
          <w:rFonts w:cs="Arial"/>
          <w:b/>
          <w:color w:val="FF0000"/>
        </w:rPr>
        <w:t>Folgender durchschnittliche Mindest</w:t>
      </w:r>
      <w:r w:rsidR="00496A58" w:rsidRPr="00784B39">
        <w:rPr>
          <w:rFonts w:cs="Arial"/>
          <w:b/>
          <w:color w:val="FF0000"/>
        </w:rPr>
        <w:t>jahres</w:t>
      </w:r>
      <w:r w:rsidRPr="00784B39">
        <w:rPr>
          <w:rFonts w:cs="Arial"/>
          <w:b/>
          <w:color w:val="FF0000"/>
        </w:rPr>
        <w:t>umsatz ist für die Einzellose erforderlich:</w:t>
      </w:r>
    </w:p>
    <w:p w14:paraId="172D795D" w14:textId="40C8F587" w:rsidR="00496A58" w:rsidRDefault="00496A58" w:rsidP="00341BC1">
      <w:pPr>
        <w:autoSpaceDE w:val="0"/>
        <w:autoSpaceDN w:val="0"/>
        <w:adjustRightInd w:val="0"/>
        <w:spacing w:line="276" w:lineRule="auto"/>
        <w:jc w:val="both"/>
        <w:rPr>
          <w:rFonts w:cs="Arial"/>
          <w:color w:val="000000"/>
        </w:rPr>
      </w:pPr>
    </w:p>
    <w:tbl>
      <w:tblPr>
        <w:tblStyle w:val="Tabellenraster1"/>
        <w:tblW w:w="0" w:type="auto"/>
        <w:tblLook w:val="04A0" w:firstRow="1" w:lastRow="0" w:firstColumn="1" w:lastColumn="0" w:noHBand="0" w:noVBand="1"/>
      </w:tblPr>
      <w:tblGrid>
        <w:gridCol w:w="1129"/>
        <w:gridCol w:w="2268"/>
      </w:tblGrid>
      <w:tr w:rsidR="00496A58" w:rsidRPr="0045656D" w14:paraId="04E0573C" w14:textId="77777777" w:rsidTr="00E621F5">
        <w:trPr>
          <w:trHeight w:val="391"/>
        </w:trPr>
        <w:tc>
          <w:tcPr>
            <w:tcW w:w="1129" w:type="dxa"/>
            <w:shd w:val="clear" w:color="auto" w:fill="D9D9D9" w:themeFill="background1" w:themeFillShade="D9"/>
          </w:tcPr>
          <w:p w14:paraId="253EFDE7" w14:textId="0A076A82" w:rsidR="00496A58" w:rsidRPr="0012693C" w:rsidRDefault="00496A58" w:rsidP="00784B39">
            <w:pPr>
              <w:autoSpaceDE w:val="0"/>
              <w:autoSpaceDN w:val="0"/>
              <w:adjustRightInd w:val="0"/>
              <w:spacing w:line="276" w:lineRule="auto"/>
              <w:jc w:val="center"/>
              <w:rPr>
                <w:rFonts w:cs="Arial"/>
                <w:b/>
                <w:color w:val="000000"/>
                <w:sz w:val="18"/>
                <w:szCs w:val="18"/>
              </w:rPr>
            </w:pPr>
            <w:r w:rsidRPr="0012693C">
              <w:rPr>
                <w:rFonts w:cs="Arial"/>
                <w:b/>
                <w:color w:val="000000"/>
                <w:sz w:val="18"/>
                <w:szCs w:val="18"/>
              </w:rPr>
              <w:t>Los</w:t>
            </w:r>
          </w:p>
        </w:tc>
        <w:tc>
          <w:tcPr>
            <w:tcW w:w="2268" w:type="dxa"/>
            <w:shd w:val="clear" w:color="auto" w:fill="D9D9D9" w:themeFill="background1" w:themeFillShade="D9"/>
          </w:tcPr>
          <w:p w14:paraId="7C9F4328" w14:textId="22443A78" w:rsidR="00496A58" w:rsidRPr="0012693C" w:rsidRDefault="00496A58" w:rsidP="00784B39">
            <w:pPr>
              <w:autoSpaceDE w:val="0"/>
              <w:autoSpaceDN w:val="0"/>
              <w:adjustRightInd w:val="0"/>
              <w:spacing w:line="276" w:lineRule="auto"/>
              <w:jc w:val="center"/>
              <w:rPr>
                <w:rFonts w:cs="Arial"/>
                <w:b/>
                <w:color w:val="000000"/>
                <w:sz w:val="18"/>
                <w:szCs w:val="18"/>
              </w:rPr>
            </w:pPr>
            <w:r w:rsidRPr="0012693C">
              <w:rPr>
                <w:rFonts w:cs="Arial"/>
                <w:b/>
                <w:color w:val="000000"/>
                <w:sz w:val="18"/>
                <w:szCs w:val="18"/>
              </w:rPr>
              <w:t>durchschnittlicher Mindestjahresumsatz</w:t>
            </w:r>
          </w:p>
        </w:tc>
      </w:tr>
      <w:tr w:rsidR="00496A58" w14:paraId="5BBA7637" w14:textId="77777777" w:rsidTr="00E621F5">
        <w:tc>
          <w:tcPr>
            <w:tcW w:w="1129" w:type="dxa"/>
            <w:shd w:val="clear" w:color="auto" w:fill="F2F2F2" w:themeFill="background1" w:themeFillShade="F2"/>
          </w:tcPr>
          <w:p w14:paraId="2D7F5C75" w14:textId="3B012356"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1</w:t>
            </w:r>
          </w:p>
        </w:tc>
        <w:tc>
          <w:tcPr>
            <w:tcW w:w="2268" w:type="dxa"/>
            <w:shd w:val="clear" w:color="auto" w:fill="F2F2F2" w:themeFill="background1" w:themeFillShade="F2"/>
          </w:tcPr>
          <w:p w14:paraId="0A0ACF2C" w14:textId="3FAC0AA0"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35.000 €</w:t>
            </w:r>
          </w:p>
        </w:tc>
      </w:tr>
      <w:tr w:rsidR="00496A58" w14:paraId="2C156D9A" w14:textId="77777777" w:rsidTr="00E621F5">
        <w:tc>
          <w:tcPr>
            <w:tcW w:w="1129" w:type="dxa"/>
            <w:shd w:val="clear" w:color="auto" w:fill="F2F2F2" w:themeFill="background1" w:themeFillShade="F2"/>
          </w:tcPr>
          <w:p w14:paraId="1B5614C4" w14:textId="62F8F0DD"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2</w:t>
            </w:r>
          </w:p>
        </w:tc>
        <w:tc>
          <w:tcPr>
            <w:tcW w:w="2268" w:type="dxa"/>
            <w:shd w:val="clear" w:color="auto" w:fill="F2F2F2" w:themeFill="background1" w:themeFillShade="F2"/>
          </w:tcPr>
          <w:p w14:paraId="5067758C" w14:textId="043CB215"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15.000 €</w:t>
            </w:r>
          </w:p>
        </w:tc>
      </w:tr>
      <w:tr w:rsidR="00496A58" w14:paraId="002CB0C8" w14:textId="77777777" w:rsidTr="00E621F5">
        <w:tc>
          <w:tcPr>
            <w:tcW w:w="1129" w:type="dxa"/>
            <w:shd w:val="clear" w:color="auto" w:fill="F2F2F2" w:themeFill="background1" w:themeFillShade="F2"/>
          </w:tcPr>
          <w:p w14:paraId="4D1A7C72" w14:textId="7CEE4FA7"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3</w:t>
            </w:r>
          </w:p>
        </w:tc>
        <w:tc>
          <w:tcPr>
            <w:tcW w:w="2268" w:type="dxa"/>
            <w:shd w:val="clear" w:color="auto" w:fill="F2F2F2" w:themeFill="background1" w:themeFillShade="F2"/>
          </w:tcPr>
          <w:p w14:paraId="0C24F08B" w14:textId="7B12AD16"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25.000 €</w:t>
            </w:r>
          </w:p>
        </w:tc>
      </w:tr>
      <w:tr w:rsidR="00496A58" w14:paraId="58645662" w14:textId="77777777" w:rsidTr="00E621F5">
        <w:tc>
          <w:tcPr>
            <w:tcW w:w="1129" w:type="dxa"/>
            <w:shd w:val="clear" w:color="auto" w:fill="F2F2F2" w:themeFill="background1" w:themeFillShade="F2"/>
          </w:tcPr>
          <w:p w14:paraId="4D86A98B" w14:textId="240F56A3"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4</w:t>
            </w:r>
          </w:p>
        </w:tc>
        <w:tc>
          <w:tcPr>
            <w:tcW w:w="2268" w:type="dxa"/>
            <w:shd w:val="clear" w:color="auto" w:fill="F2F2F2" w:themeFill="background1" w:themeFillShade="F2"/>
          </w:tcPr>
          <w:p w14:paraId="42231EE0" w14:textId="03057C15"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25.000 €</w:t>
            </w:r>
          </w:p>
        </w:tc>
      </w:tr>
      <w:tr w:rsidR="00496A58" w14:paraId="577C67AA" w14:textId="77777777" w:rsidTr="00E621F5">
        <w:tc>
          <w:tcPr>
            <w:tcW w:w="1129" w:type="dxa"/>
            <w:shd w:val="clear" w:color="auto" w:fill="F2F2F2" w:themeFill="background1" w:themeFillShade="F2"/>
          </w:tcPr>
          <w:p w14:paraId="1C52D3BB" w14:textId="7A24E4CC"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5</w:t>
            </w:r>
          </w:p>
        </w:tc>
        <w:tc>
          <w:tcPr>
            <w:tcW w:w="2268" w:type="dxa"/>
            <w:shd w:val="clear" w:color="auto" w:fill="F2F2F2" w:themeFill="background1" w:themeFillShade="F2"/>
          </w:tcPr>
          <w:p w14:paraId="30917684" w14:textId="20FC9041"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65.000 €</w:t>
            </w:r>
          </w:p>
        </w:tc>
      </w:tr>
      <w:tr w:rsidR="00496A58" w14:paraId="692018E9" w14:textId="77777777" w:rsidTr="00E621F5">
        <w:tc>
          <w:tcPr>
            <w:tcW w:w="1129" w:type="dxa"/>
            <w:shd w:val="clear" w:color="auto" w:fill="F2F2F2" w:themeFill="background1" w:themeFillShade="F2"/>
          </w:tcPr>
          <w:p w14:paraId="6FB7A2AE" w14:textId="01055753"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6</w:t>
            </w:r>
          </w:p>
        </w:tc>
        <w:tc>
          <w:tcPr>
            <w:tcW w:w="2268" w:type="dxa"/>
            <w:shd w:val="clear" w:color="auto" w:fill="F2F2F2" w:themeFill="background1" w:themeFillShade="F2"/>
          </w:tcPr>
          <w:p w14:paraId="72E8D429" w14:textId="428A4524"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65.000 €</w:t>
            </w:r>
          </w:p>
        </w:tc>
      </w:tr>
      <w:tr w:rsidR="00496A58" w14:paraId="76484425" w14:textId="77777777" w:rsidTr="00E621F5">
        <w:tc>
          <w:tcPr>
            <w:tcW w:w="1129" w:type="dxa"/>
            <w:shd w:val="clear" w:color="auto" w:fill="F2F2F2" w:themeFill="background1" w:themeFillShade="F2"/>
          </w:tcPr>
          <w:p w14:paraId="4DDE93C8" w14:textId="57BE13F7"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7</w:t>
            </w:r>
          </w:p>
        </w:tc>
        <w:tc>
          <w:tcPr>
            <w:tcW w:w="2268" w:type="dxa"/>
            <w:shd w:val="clear" w:color="auto" w:fill="F2F2F2" w:themeFill="background1" w:themeFillShade="F2"/>
          </w:tcPr>
          <w:p w14:paraId="6ED82D21" w14:textId="15CFF17E"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15.000 €</w:t>
            </w:r>
          </w:p>
        </w:tc>
      </w:tr>
      <w:tr w:rsidR="00496A58" w14:paraId="30B0072A" w14:textId="77777777" w:rsidTr="00E621F5">
        <w:tc>
          <w:tcPr>
            <w:tcW w:w="1129" w:type="dxa"/>
            <w:shd w:val="clear" w:color="auto" w:fill="F2F2F2" w:themeFill="background1" w:themeFillShade="F2"/>
          </w:tcPr>
          <w:p w14:paraId="5CA7A684" w14:textId="14785633"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8</w:t>
            </w:r>
          </w:p>
        </w:tc>
        <w:tc>
          <w:tcPr>
            <w:tcW w:w="2268" w:type="dxa"/>
            <w:shd w:val="clear" w:color="auto" w:fill="F2F2F2" w:themeFill="background1" w:themeFillShade="F2"/>
          </w:tcPr>
          <w:p w14:paraId="26AC07B2" w14:textId="41BDB213"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65.000 €</w:t>
            </w:r>
          </w:p>
        </w:tc>
      </w:tr>
      <w:tr w:rsidR="00496A58" w14:paraId="5CADCE6E" w14:textId="77777777" w:rsidTr="00E621F5">
        <w:tc>
          <w:tcPr>
            <w:tcW w:w="1129" w:type="dxa"/>
            <w:shd w:val="clear" w:color="auto" w:fill="F2F2F2" w:themeFill="background1" w:themeFillShade="F2"/>
          </w:tcPr>
          <w:p w14:paraId="3E424321" w14:textId="08BD8310"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9</w:t>
            </w:r>
          </w:p>
        </w:tc>
        <w:tc>
          <w:tcPr>
            <w:tcW w:w="2268" w:type="dxa"/>
            <w:shd w:val="clear" w:color="auto" w:fill="F2F2F2" w:themeFill="background1" w:themeFillShade="F2"/>
          </w:tcPr>
          <w:p w14:paraId="0F161199" w14:textId="5C126F3B"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45.000 €</w:t>
            </w:r>
          </w:p>
        </w:tc>
      </w:tr>
      <w:tr w:rsidR="00496A58" w14:paraId="70CFC575" w14:textId="77777777" w:rsidTr="00E621F5">
        <w:tc>
          <w:tcPr>
            <w:tcW w:w="1129" w:type="dxa"/>
            <w:shd w:val="clear" w:color="auto" w:fill="F2F2F2" w:themeFill="background1" w:themeFillShade="F2"/>
          </w:tcPr>
          <w:p w14:paraId="6295EC6C" w14:textId="3EA56CD7"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10</w:t>
            </w:r>
          </w:p>
        </w:tc>
        <w:tc>
          <w:tcPr>
            <w:tcW w:w="2268" w:type="dxa"/>
            <w:shd w:val="clear" w:color="auto" w:fill="F2F2F2" w:themeFill="background1" w:themeFillShade="F2"/>
          </w:tcPr>
          <w:p w14:paraId="2C9BD1E3" w14:textId="24D3FE15" w:rsidR="00496A58" w:rsidRPr="0012693C" w:rsidRDefault="0045656D" w:rsidP="00784B39">
            <w:pPr>
              <w:autoSpaceDE w:val="0"/>
              <w:autoSpaceDN w:val="0"/>
              <w:adjustRightInd w:val="0"/>
              <w:spacing w:line="276" w:lineRule="auto"/>
              <w:jc w:val="center"/>
              <w:rPr>
                <w:rFonts w:cs="Arial"/>
                <w:color w:val="000000"/>
              </w:rPr>
            </w:pPr>
            <w:r w:rsidRPr="0012693C">
              <w:rPr>
                <w:rFonts w:cs="Arial"/>
                <w:color w:val="000000"/>
              </w:rPr>
              <w:t>75.000 €</w:t>
            </w:r>
          </w:p>
        </w:tc>
      </w:tr>
      <w:tr w:rsidR="00496A58" w14:paraId="12CE3B69" w14:textId="77777777" w:rsidTr="00E621F5">
        <w:tc>
          <w:tcPr>
            <w:tcW w:w="1129" w:type="dxa"/>
            <w:shd w:val="clear" w:color="auto" w:fill="F2F2F2" w:themeFill="background1" w:themeFillShade="F2"/>
          </w:tcPr>
          <w:p w14:paraId="6D558D17" w14:textId="25D54A1C"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11</w:t>
            </w:r>
          </w:p>
        </w:tc>
        <w:tc>
          <w:tcPr>
            <w:tcW w:w="2268" w:type="dxa"/>
            <w:shd w:val="clear" w:color="auto" w:fill="F2F2F2" w:themeFill="background1" w:themeFillShade="F2"/>
          </w:tcPr>
          <w:p w14:paraId="06129AED" w14:textId="37318FCD"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35.000 €</w:t>
            </w:r>
          </w:p>
        </w:tc>
      </w:tr>
      <w:tr w:rsidR="00496A58" w14:paraId="57989F3E" w14:textId="77777777" w:rsidTr="00E621F5">
        <w:tc>
          <w:tcPr>
            <w:tcW w:w="1129" w:type="dxa"/>
            <w:shd w:val="clear" w:color="auto" w:fill="F2F2F2" w:themeFill="background1" w:themeFillShade="F2"/>
          </w:tcPr>
          <w:p w14:paraId="4D97784D" w14:textId="3DC06CC1"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12</w:t>
            </w:r>
          </w:p>
        </w:tc>
        <w:tc>
          <w:tcPr>
            <w:tcW w:w="2268" w:type="dxa"/>
            <w:shd w:val="clear" w:color="auto" w:fill="F2F2F2" w:themeFill="background1" w:themeFillShade="F2"/>
          </w:tcPr>
          <w:p w14:paraId="46EEF0CC" w14:textId="7DDC817B"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65.000 €</w:t>
            </w:r>
          </w:p>
        </w:tc>
      </w:tr>
      <w:tr w:rsidR="00496A58" w14:paraId="6AE1B58A" w14:textId="77777777" w:rsidTr="00E621F5">
        <w:tc>
          <w:tcPr>
            <w:tcW w:w="1129" w:type="dxa"/>
            <w:shd w:val="clear" w:color="auto" w:fill="F2F2F2" w:themeFill="background1" w:themeFillShade="F2"/>
          </w:tcPr>
          <w:p w14:paraId="77DB2E7D" w14:textId="2567C53A"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13</w:t>
            </w:r>
          </w:p>
        </w:tc>
        <w:tc>
          <w:tcPr>
            <w:tcW w:w="2268" w:type="dxa"/>
            <w:shd w:val="clear" w:color="auto" w:fill="F2F2F2" w:themeFill="background1" w:themeFillShade="F2"/>
          </w:tcPr>
          <w:p w14:paraId="2E937AFB" w14:textId="056037A9" w:rsidR="00496A58" w:rsidRPr="0012693C" w:rsidRDefault="0045656D" w:rsidP="00784B39">
            <w:pPr>
              <w:autoSpaceDE w:val="0"/>
              <w:autoSpaceDN w:val="0"/>
              <w:adjustRightInd w:val="0"/>
              <w:spacing w:line="276" w:lineRule="auto"/>
              <w:jc w:val="center"/>
              <w:rPr>
                <w:rFonts w:cs="Arial"/>
                <w:color w:val="000000"/>
              </w:rPr>
            </w:pPr>
            <w:r w:rsidRPr="0012693C">
              <w:rPr>
                <w:rFonts w:cs="Arial"/>
                <w:color w:val="000000"/>
              </w:rPr>
              <w:t>75.000 €</w:t>
            </w:r>
          </w:p>
        </w:tc>
      </w:tr>
      <w:tr w:rsidR="00496A58" w14:paraId="3E080794" w14:textId="77777777" w:rsidTr="00E621F5">
        <w:tc>
          <w:tcPr>
            <w:tcW w:w="1129" w:type="dxa"/>
            <w:shd w:val="clear" w:color="auto" w:fill="F2F2F2" w:themeFill="background1" w:themeFillShade="F2"/>
          </w:tcPr>
          <w:p w14:paraId="38812F05" w14:textId="1DBB306C"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14</w:t>
            </w:r>
          </w:p>
        </w:tc>
        <w:tc>
          <w:tcPr>
            <w:tcW w:w="2268" w:type="dxa"/>
            <w:shd w:val="clear" w:color="auto" w:fill="F2F2F2" w:themeFill="background1" w:themeFillShade="F2"/>
          </w:tcPr>
          <w:p w14:paraId="4EF592A8" w14:textId="48DC4429" w:rsidR="00496A58" w:rsidRPr="0012693C" w:rsidRDefault="0045656D" w:rsidP="00784B39">
            <w:pPr>
              <w:autoSpaceDE w:val="0"/>
              <w:autoSpaceDN w:val="0"/>
              <w:adjustRightInd w:val="0"/>
              <w:spacing w:line="276" w:lineRule="auto"/>
              <w:jc w:val="center"/>
              <w:rPr>
                <w:rFonts w:cs="Arial"/>
                <w:color w:val="000000"/>
              </w:rPr>
            </w:pPr>
            <w:r w:rsidRPr="0012693C">
              <w:rPr>
                <w:rFonts w:cs="Arial"/>
                <w:color w:val="000000"/>
              </w:rPr>
              <w:t>55.000 €</w:t>
            </w:r>
          </w:p>
        </w:tc>
      </w:tr>
      <w:tr w:rsidR="00496A58" w14:paraId="63C0EF8A" w14:textId="77777777" w:rsidTr="00E621F5">
        <w:tc>
          <w:tcPr>
            <w:tcW w:w="1129" w:type="dxa"/>
            <w:shd w:val="clear" w:color="auto" w:fill="F2F2F2" w:themeFill="background1" w:themeFillShade="F2"/>
          </w:tcPr>
          <w:p w14:paraId="664702D7" w14:textId="5C385991"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15</w:t>
            </w:r>
          </w:p>
        </w:tc>
        <w:tc>
          <w:tcPr>
            <w:tcW w:w="2268" w:type="dxa"/>
            <w:shd w:val="clear" w:color="auto" w:fill="F2F2F2" w:themeFill="background1" w:themeFillShade="F2"/>
          </w:tcPr>
          <w:p w14:paraId="4D44CEDE" w14:textId="482D1782" w:rsidR="00496A58" w:rsidRPr="0012693C" w:rsidRDefault="00496A58" w:rsidP="00784B39">
            <w:pPr>
              <w:autoSpaceDE w:val="0"/>
              <w:autoSpaceDN w:val="0"/>
              <w:adjustRightInd w:val="0"/>
              <w:spacing w:line="276" w:lineRule="auto"/>
              <w:jc w:val="center"/>
              <w:rPr>
                <w:rFonts w:cs="Arial"/>
                <w:color w:val="000000"/>
              </w:rPr>
            </w:pPr>
            <w:r w:rsidRPr="0012693C">
              <w:rPr>
                <w:rFonts w:cs="Arial"/>
                <w:color w:val="000000"/>
              </w:rPr>
              <w:t>35.000 €</w:t>
            </w:r>
          </w:p>
        </w:tc>
      </w:tr>
    </w:tbl>
    <w:p w14:paraId="55467FF3" w14:textId="54D38D81" w:rsidR="001913AB" w:rsidRDefault="001913AB" w:rsidP="00341BC1">
      <w:pPr>
        <w:autoSpaceDE w:val="0"/>
        <w:autoSpaceDN w:val="0"/>
        <w:adjustRightInd w:val="0"/>
        <w:spacing w:line="276" w:lineRule="auto"/>
        <w:jc w:val="both"/>
        <w:rPr>
          <w:rFonts w:cs="Arial"/>
          <w:color w:val="000000"/>
        </w:rPr>
      </w:pPr>
    </w:p>
    <w:p w14:paraId="0C9EE1E9" w14:textId="3490F881" w:rsidR="001913AB" w:rsidRDefault="00B27582" w:rsidP="005A6FD8">
      <w:pPr>
        <w:autoSpaceDE w:val="0"/>
        <w:autoSpaceDN w:val="0"/>
        <w:adjustRightInd w:val="0"/>
        <w:spacing w:line="276" w:lineRule="auto"/>
        <w:jc w:val="both"/>
        <w:rPr>
          <w:rFonts w:cs="Arial"/>
          <w:color w:val="000000"/>
        </w:rPr>
      </w:pPr>
      <w:r>
        <w:rPr>
          <w:rFonts w:cs="Arial"/>
          <w:color w:val="000000"/>
        </w:rPr>
        <w:t xml:space="preserve">In </w:t>
      </w:r>
      <w:r w:rsidRPr="00B27582">
        <w:rPr>
          <w:rFonts w:cs="Arial"/>
          <w:b/>
          <w:color w:val="000000"/>
        </w:rPr>
        <w:t>Tabelle 5 sind die Umsätze vergleichbarer Dienstleistungen</w:t>
      </w:r>
      <w:r>
        <w:rPr>
          <w:rFonts w:cs="Arial"/>
          <w:color w:val="000000"/>
        </w:rPr>
        <w:t xml:space="preserve"> zu nennen. </w:t>
      </w:r>
      <w:r w:rsidR="001913AB" w:rsidRPr="00560EE3">
        <w:rPr>
          <w:rFonts w:cs="Arial"/>
          <w:color w:val="000000"/>
        </w:rPr>
        <w:t>Bei jahresübergreifenden Projekte</w:t>
      </w:r>
      <w:r w:rsidR="0078179F">
        <w:rPr>
          <w:rFonts w:cs="Arial"/>
          <w:color w:val="000000"/>
        </w:rPr>
        <w:t>n sind nur die in den Jahren 2020-202</w:t>
      </w:r>
      <w:r w:rsidR="00341BC1">
        <w:rPr>
          <w:rFonts w:cs="Arial"/>
          <w:color w:val="000000"/>
        </w:rPr>
        <w:t>2</w:t>
      </w:r>
      <w:r w:rsidR="001913AB" w:rsidRPr="00560EE3">
        <w:rPr>
          <w:rFonts w:cs="Arial"/>
          <w:color w:val="000000"/>
        </w:rPr>
        <w:t xml:space="preserve"> bezahlten Leistungen aufzunehmen.</w:t>
      </w:r>
      <w:r w:rsidR="001913AB">
        <w:rPr>
          <w:rFonts w:cs="Arial"/>
          <w:color w:val="000000"/>
        </w:rPr>
        <w:t xml:space="preserve"> </w:t>
      </w:r>
      <w:r w:rsidR="001913AB" w:rsidRPr="00560EE3">
        <w:rPr>
          <w:rFonts w:cs="Arial"/>
          <w:color w:val="000000"/>
        </w:rPr>
        <w:t>Bei der Nennung von Projekten, bei denen Biotop- und LRT-Kartierleistungen lediglich einen Teil der Projekt</w:t>
      </w:r>
      <w:r w:rsidR="001913AB" w:rsidRPr="00560EE3">
        <w:rPr>
          <w:rFonts w:cs="Arial"/>
          <w:color w:val="000000"/>
        </w:rPr>
        <w:softHyphen/>
        <w:t>leistung bildeten, ist der auf die Biotop- und LRT-Kartierleistungen entfallende Anteil in geeigneter Form (u.</w:t>
      </w:r>
      <w:r w:rsidR="001913AB">
        <w:rPr>
          <w:rFonts w:cs="Arial"/>
          <w:color w:val="000000"/>
        </w:rPr>
        <w:t xml:space="preserve"> </w:t>
      </w:r>
      <w:r w:rsidR="001913AB" w:rsidRPr="00560EE3">
        <w:rPr>
          <w:rFonts w:cs="Arial"/>
          <w:color w:val="000000"/>
        </w:rPr>
        <w:t>a. Einzelrechnungen, Aufschlüsselung in Angeboten oder Leistungs</w:t>
      </w:r>
      <w:r w:rsidR="001913AB" w:rsidRPr="00560EE3">
        <w:rPr>
          <w:rFonts w:cs="Arial"/>
          <w:color w:val="000000"/>
        </w:rPr>
        <w:softHyphen/>
        <w:t>beschreibungen, hilfsweise Prozentanteile in Leistungsbildern der HOAI) nachzuweisen und nur dieser Anteil bei der Summenbildung zu berücksichtigen</w:t>
      </w:r>
      <w:r w:rsidR="001913AB">
        <w:rPr>
          <w:rFonts w:cs="Arial"/>
          <w:color w:val="000000"/>
        </w:rPr>
        <w:t>.</w:t>
      </w:r>
    </w:p>
    <w:p w14:paraId="5A36DE50" w14:textId="05FB96AE" w:rsidR="00E621F5" w:rsidRDefault="00E621F5" w:rsidP="005A6FD8">
      <w:pPr>
        <w:autoSpaceDE w:val="0"/>
        <w:autoSpaceDN w:val="0"/>
        <w:adjustRightInd w:val="0"/>
        <w:spacing w:line="276" w:lineRule="auto"/>
        <w:jc w:val="both"/>
        <w:rPr>
          <w:rFonts w:cs="Arial"/>
          <w:color w:val="000000"/>
        </w:rPr>
      </w:pPr>
    </w:p>
    <w:tbl>
      <w:tblPr>
        <w:tblStyle w:val="Tabellenraster"/>
        <w:tblW w:w="9209" w:type="dxa"/>
        <w:tblLayout w:type="fixed"/>
        <w:tblCellMar>
          <w:top w:w="85" w:type="dxa"/>
          <w:bottom w:w="85" w:type="dxa"/>
        </w:tblCellMar>
        <w:tblLook w:val="04A0" w:firstRow="1" w:lastRow="0" w:firstColumn="1" w:lastColumn="0" w:noHBand="0" w:noVBand="1"/>
      </w:tblPr>
      <w:tblGrid>
        <w:gridCol w:w="675"/>
        <w:gridCol w:w="3431"/>
        <w:gridCol w:w="1985"/>
        <w:gridCol w:w="3118"/>
      </w:tblGrid>
      <w:tr w:rsidR="00E621F5" w:rsidRPr="009E7BEB" w14:paraId="229BE9DE" w14:textId="77777777" w:rsidTr="00855C0C">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7773A3" w14:textId="41A106D1" w:rsidR="00E621F5" w:rsidRPr="008469B2" w:rsidRDefault="00E621F5" w:rsidP="00855C0C">
            <w:pPr>
              <w:jc w:val="both"/>
              <w:rPr>
                <w:rFonts w:eastAsia="Times New Roman" w:cs="Arial"/>
                <w:b/>
                <w:lang w:eastAsia="de-DE"/>
              </w:rPr>
            </w:pPr>
            <w:r>
              <w:rPr>
                <w:rFonts w:eastAsia="Times New Roman" w:cs="Arial"/>
                <w:b/>
                <w:lang w:eastAsia="de-DE"/>
              </w:rPr>
              <w:t>Tabelle</w:t>
            </w:r>
            <w:r w:rsidR="00B27582">
              <w:rPr>
                <w:rFonts w:eastAsia="Times New Roman" w:cs="Arial"/>
                <w:b/>
                <w:lang w:eastAsia="de-DE"/>
              </w:rPr>
              <w:t xml:space="preserve"> 5</w:t>
            </w:r>
            <w:r>
              <w:rPr>
                <w:rFonts w:eastAsia="Times New Roman" w:cs="Arial"/>
                <w:b/>
                <w:lang w:eastAsia="de-DE"/>
              </w:rPr>
              <w:t xml:space="preserve"> - </w:t>
            </w:r>
            <w:r w:rsidRPr="008469B2">
              <w:rPr>
                <w:rFonts w:eastAsia="Times New Roman" w:cs="Arial"/>
                <w:b/>
                <w:lang w:eastAsia="de-DE"/>
              </w:rPr>
              <w:t>Umsatz vergleichbarer Dienstleistungen</w:t>
            </w:r>
          </w:p>
        </w:tc>
      </w:tr>
      <w:tr w:rsidR="00E621F5" w:rsidRPr="009E7BEB" w14:paraId="42AD12FA" w14:textId="77777777" w:rsidTr="00855C0C">
        <w:tc>
          <w:tcPr>
            <w:tcW w:w="6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679F39" w14:textId="77777777" w:rsidR="00E621F5" w:rsidRPr="00E621F5" w:rsidRDefault="00E621F5" w:rsidP="00855C0C">
            <w:pPr>
              <w:jc w:val="center"/>
              <w:rPr>
                <w:rFonts w:eastAsia="Times New Roman" w:cs="Arial"/>
                <w:b/>
                <w:sz w:val="18"/>
                <w:szCs w:val="18"/>
                <w:lang w:eastAsia="de-DE"/>
              </w:rPr>
            </w:pPr>
            <w:r w:rsidRPr="00E621F5">
              <w:rPr>
                <w:rFonts w:eastAsia="Times New Roman" w:cs="Arial"/>
                <w:b/>
                <w:sz w:val="18"/>
                <w:szCs w:val="18"/>
                <w:lang w:eastAsia="de-DE"/>
              </w:rPr>
              <w:t>Jahr</w:t>
            </w:r>
          </w:p>
        </w:tc>
        <w:tc>
          <w:tcPr>
            <w:tcW w:w="54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C5422AC" w14:textId="77777777" w:rsidR="00E621F5" w:rsidRPr="00E621F5" w:rsidRDefault="00E621F5" w:rsidP="00E621F5">
            <w:pPr>
              <w:rPr>
                <w:rFonts w:eastAsia="Times New Roman" w:cs="Arial"/>
                <w:b/>
                <w:sz w:val="18"/>
                <w:szCs w:val="18"/>
                <w:lang w:eastAsia="de-DE"/>
              </w:rPr>
            </w:pPr>
            <w:r w:rsidRPr="00E621F5">
              <w:rPr>
                <w:rFonts w:eastAsia="Times New Roman" w:cs="Arial"/>
                <w:b/>
                <w:sz w:val="18"/>
                <w:szCs w:val="18"/>
                <w:lang w:eastAsia="de-DE"/>
              </w:rPr>
              <w:t>Projektbezeichnung</w:t>
            </w: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C31FEF" w14:textId="77777777" w:rsidR="00E621F5" w:rsidRPr="00E621F5" w:rsidRDefault="00E621F5" w:rsidP="00E621F5">
            <w:pPr>
              <w:jc w:val="right"/>
              <w:rPr>
                <w:rFonts w:eastAsia="Times New Roman" w:cs="Arial"/>
                <w:b/>
                <w:sz w:val="18"/>
                <w:szCs w:val="18"/>
                <w:lang w:eastAsia="de-DE"/>
              </w:rPr>
            </w:pPr>
            <w:r w:rsidRPr="00E621F5">
              <w:rPr>
                <w:rFonts w:eastAsia="Times New Roman" w:cs="Arial"/>
                <w:b/>
                <w:sz w:val="18"/>
                <w:szCs w:val="18"/>
                <w:lang w:eastAsia="de-DE"/>
              </w:rPr>
              <w:t>Bruttoumsatz in €</w:t>
            </w:r>
          </w:p>
        </w:tc>
      </w:tr>
      <w:tr w:rsidR="00E621F5" w:rsidRPr="008469B2" w14:paraId="05910274" w14:textId="77777777" w:rsidTr="00855C0C">
        <w:trPr>
          <w:trHeight w:val="1134"/>
        </w:trPr>
        <w:tc>
          <w:tcPr>
            <w:tcW w:w="675" w:type="dxa"/>
            <w:tcBorders>
              <w:top w:val="single" w:sz="4" w:space="0" w:color="auto"/>
              <w:left w:val="single" w:sz="4" w:space="0" w:color="auto"/>
              <w:bottom w:val="single" w:sz="4" w:space="0" w:color="auto"/>
              <w:right w:val="single" w:sz="4" w:space="0" w:color="auto"/>
            </w:tcBorders>
          </w:tcPr>
          <w:p w14:paraId="04BDE41B" w14:textId="77777777" w:rsidR="00E621F5" w:rsidRPr="008469B2" w:rsidRDefault="00E621F5" w:rsidP="00855C0C">
            <w:pPr>
              <w:jc w:val="both"/>
              <w:rPr>
                <w:rFonts w:eastAsia="Times New Roman" w:cs="Arial"/>
                <w:sz w:val="18"/>
                <w:szCs w:val="18"/>
                <w:lang w:eastAsia="de-DE"/>
              </w:rPr>
            </w:pPr>
            <w:r w:rsidRPr="008469B2">
              <w:rPr>
                <w:rFonts w:eastAsia="Times New Roman" w:cs="Arial"/>
                <w:sz w:val="18"/>
                <w:szCs w:val="18"/>
                <w:lang w:eastAsia="de-DE"/>
              </w:rPr>
              <w:t>20</w:t>
            </w:r>
            <w:r>
              <w:rPr>
                <w:rFonts w:eastAsia="Times New Roman" w:cs="Arial"/>
                <w:sz w:val="18"/>
                <w:szCs w:val="18"/>
                <w:lang w:eastAsia="de-DE"/>
              </w:rPr>
              <w:t>20</w:t>
            </w:r>
          </w:p>
        </w:tc>
        <w:tc>
          <w:tcPr>
            <w:tcW w:w="5416" w:type="dxa"/>
            <w:gridSpan w:val="2"/>
            <w:tcBorders>
              <w:top w:val="single" w:sz="4" w:space="0" w:color="auto"/>
              <w:left w:val="single" w:sz="4" w:space="0" w:color="auto"/>
              <w:bottom w:val="single" w:sz="4" w:space="0" w:color="auto"/>
              <w:right w:val="single" w:sz="4" w:space="0" w:color="auto"/>
            </w:tcBorders>
          </w:tcPr>
          <w:p w14:paraId="03E486C6" w14:textId="77777777" w:rsidR="00E621F5" w:rsidRPr="008469B2" w:rsidRDefault="00E621F5" w:rsidP="00855C0C">
            <w:pPr>
              <w:jc w:val="both"/>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bookmarkStart w:id="0" w:name="_GoBack"/>
            <w:r>
              <w:rPr>
                <w:rFonts w:eastAsia="Times New Roman" w:cs="Arial"/>
                <w:sz w:val="18"/>
                <w:szCs w:val="18"/>
                <w:lang w:eastAsia="de-DE"/>
              </w:rPr>
              <w:t> </w:t>
            </w:r>
            <w:r>
              <w:rPr>
                <w:rFonts w:eastAsia="Times New Roman" w:cs="Arial"/>
                <w:sz w:val="18"/>
                <w:szCs w:val="18"/>
                <w:lang w:eastAsia="de-DE"/>
              </w:rPr>
              <w:t> </w:t>
            </w:r>
            <w:r>
              <w:rPr>
                <w:rFonts w:eastAsia="Times New Roman" w:cs="Arial"/>
                <w:sz w:val="18"/>
                <w:szCs w:val="18"/>
                <w:lang w:eastAsia="de-DE"/>
              </w:rPr>
              <w:t> </w:t>
            </w:r>
            <w:r>
              <w:rPr>
                <w:rFonts w:eastAsia="Times New Roman" w:cs="Arial"/>
                <w:sz w:val="18"/>
                <w:szCs w:val="18"/>
                <w:lang w:eastAsia="de-DE"/>
              </w:rPr>
              <w:t> </w:t>
            </w:r>
            <w:r>
              <w:rPr>
                <w:rFonts w:eastAsia="Times New Roman" w:cs="Arial"/>
                <w:sz w:val="18"/>
                <w:szCs w:val="18"/>
                <w:lang w:eastAsia="de-DE"/>
              </w:rPr>
              <w:t> </w:t>
            </w:r>
            <w:bookmarkEnd w:id="0"/>
            <w:r w:rsidRPr="008469B2">
              <w:rPr>
                <w:rFonts w:eastAsia="Times New Roman" w:cs="Arial"/>
                <w:sz w:val="18"/>
                <w:szCs w:val="18"/>
                <w:lang w:eastAsia="de-DE"/>
              </w:rPr>
              <w:fldChar w:fldCharType="end"/>
            </w:r>
          </w:p>
        </w:tc>
        <w:tc>
          <w:tcPr>
            <w:tcW w:w="3118" w:type="dxa"/>
            <w:tcBorders>
              <w:top w:val="single" w:sz="4" w:space="0" w:color="auto"/>
              <w:left w:val="single" w:sz="4" w:space="0" w:color="auto"/>
              <w:bottom w:val="single" w:sz="4" w:space="0" w:color="auto"/>
              <w:right w:val="single" w:sz="4" w:space="0" w:color="auto"/>
            </w:tcBorders>
          </w:tcPr>
          <w:p w14:paraId="71131EC9" w14:textId="77777777" w:rsidR="00E621F5" w:rsidRPr="008469B2" w:rsidRDefault="00E621F5" w:rsidP="00855C0C">
            <w:pPr>
              <w:jc w:val="right"/>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sz w:val="18"/>
                <w:szCs w:val="18"/>
                <w:lang w:eastAsia="de-DE"/>
              </w:rPr>
              <w:fldChar w:fldCharType="end"/>
            </w:r>
          </w:p>
        </w:tc>
      </w:tr>
      <w:tr w:rsidR="00E621F5" w:rsidRPr="008469B2" w14:paraId="31CD00FD" w14:textId="77777777" w:rsidTr="00855C0C">
        <w:trPr>
          <w:trHeight w:val="1134"/>
        </w:trPr>
        <w:tc>
          <w:tcPr>
            <w:tcW w:w="675" w:type="dxa"/>
            <w:tcBorders>
              <w:top w:val="single" w:sz="4" w:space="0" w:color="auto"/>
              <w:left w:val="single" w:sz="4" w:space="0" w:color="auto"/>
              <w:bottom w:val="single" w:sz="4" w:space="0" w:color="auto"/>
              <w:right w:val="single" w:sz="4" w:space="0" w:color="auto"/>
            </w:tcBorders>
          </w:tcPr>
          <w:p w14:paraId="2717D251" w14:textId="77777777" w:rsidR="00E621F5" w:rsidRPr="008469B2" w:rsidRDefault="00E621F5" w:rsidP="00855C0C">
            <w:pPr>
              <w:jc w:val="both"/>
              <w:rPr>
                <w:rFonts w:eastAsia="Times New Roman" w:cs="Arial"/>
                <w:sz w:val="18"/>
                <w:szCs w:val="18"/>
                <w:lang w:eastAsia="de-DE"/>
              </w:rPr>
            </w:pPr>
            <w:r w:rsidRPr="008469B2">
              <w:rPr>
                <w:rFonts w:eastAsia="Times New Roman" w:cs="Arial"/>
                <w:sz w:val="18"/>
                <w:szCs w:val="18"/>
                <w:lang w:eastAsia="de-DE"/>
              </w:rPr>
              <w:lastRenderedPageBreak/>
              <w:t>20</w:t>
            </w:r>
            <w:r>
              <w:rPr>
                <w:rFonts w:eastAsia="Times New Roman" w:cs="Arial"/>
                <w:sz w:val="18"/>
                <w:szCs w:val="18"/>
                <w:lang w:eastAsia="de-DE"/>
              </w:rPr>
              <w:t>21</w:t>
            </w:r>
          </w:p>
        </w:tc>
        <w:tc>
          <w:tcPr>
            <w:tcW w:w="5416" w:type="dxa"/>
            <w:gridSpan w:val="2"/>
            <w:tcBorders>
              <w:top w:val="single" w:sz="4" w:space="0" w:color="auto"/>
              <w:left w:val="single" w:sz="4" w:space="0" w:color="auto"/>
              <w:bottom w:val="single" w:sz="4" w:space="0" w:color="auto"/>
              <w:right w:val="single" w:sz="4" w:space="0" w:color="auto"/>
            </w:tcBorders>
          </w:tcPr>
          <w:p w14:paraId="57EC2D6A" w14:textId="77777777" w:rsidR="00E621F5" w:rsidRPr="008469B2" w:rsidRDefault="00E621F5" w:rsidP="00855C0C">
            <w:pPr>
              <w:jc w:val="both"/>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sz w:val="18"/>
                <w:szCs w:val="18"/>
                <w:lang w:eastAsia="de-DE"/>
              </w:rPr>
              <w:fldChar w:fldCharType="end"/>
            </w:r>
          </w:p>
        </w:tc>
        <w:tc>
          <w:tcPr>
            <w:tcW w:w="3118" w:type="dxa"/>
            <w:tcBorders>
              <w:top w:val="single" w:sz="4" w:space="0" w:color="auto"/>
              <w:left w:val="single" w:sz="4" w:space="0" w:color="auto"/>
              <w:bottom w:val="single" w:sz="4" w:space="0" w:color="auto"/>
              <w:right w:val="single" w:sz="4" w:space="0" w:color="auto"/>
            </w:tcBorders>
          </w:tcPr>
          <w:p w14:paraId="1A9719FF" w14:textId="77777777" w:rsidR="00E621F5" w:rsidRPr="008469B2" w:rsidRDefault="00E621F5" w:rsidP="00855C0C">
            <w:pPr>
              <w:jc w:val="right"/>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sz w:val="18"/>
                <w:szCs w:val="18"/>
                <w:lang w:eastAsia="de-DE"/>
              </w:rPr>
              <w:fldChar w:fldCharType="end"/>
            </w:r>
          </w:p>
        </w:tc>
      </w:tr>
      <w:tr w:rsidR="00E621F5" w:rsidRPr="008469B2" w14:paraId="132A48AD" w14:textId="77777777" w:rsidTr="00855C0C">
        <w:trPr>
          <w:trHeight w:val="1134"/>
        </w:trPr>
        <w:tc>
          <w:tcPr>
            <w:tcW w:w="675" w:type="dxa"/>
            <w:tcBorders>
              <w:top w:val="single" w:sz="4" w:space="0" w:color="auto"/>
              <w:left w:val="single" w:sz="4" w:space="0" w:color="auto"/>
              <w:bottom w:val="single" w:sz="4" w:space="0" w:color="auto"/>
              <w:right w:val="single" w:sz="4" w:space="0" w:color="auto"/>
            </w:tcBorders>
          </w:tcPr>
          <w:p w14:paraId="20ABA9FA" w14:textId="77777777" w:rsidR="00E621F5" w:rsidRPr="008469B2" w:rsidRDefault="00E621F5" w:rsidP="00855C0C">
            <w:pPr>
              <w:jc w:val="both"/>
              <w:rPr>
                <w:rFonts w:eastAsia="Times New Roman" w:cs="Arial"/>
                <w:sz w:val="18"/>
                <w:szCs w:val="18"/>
                <w:lang w:eastAsia="de-DE"/>
              </w:rPr>
            </w:pPr>
            <w:r w:rsidRPr="008469B2">
              <w:rPr>
                <w:rFonts w:eastAsia="Times New Roman" w:cs="Arial"/>
                <w:sz w:val="18"/>
                <w:szCs w:val="18"/>
                <w:lang w:eastAsia="de-DE"/>
              </w:rPr>
              <w:t>20</w:t>
            </w:r>
            <w:r>
              <w:rPr>
                <w:rFonts w:eastAsia="Times New Roman" w:cs="Arial"/>
                <w:sz w:val="18"/>
                <w:szCs w:val="18"/>
                <w:lang w:eastAsia="de-DE"/>
              </w:rPr>
              <w:t>22</w:t>
            </w:r>
          </w:p>
        </w:tc>
        <w:tc>
          <w:tcPr>
            <w:tcW w:w="5416" w:type="dxa"/>
            <w:gridSpan w:val="2"/>
            <w:tcBorders>
              <w:top w:val="single" w:sz="4" w:space="0" w:color="auto"/>
              <w:left w:val="single" w:sz="4" w:space="0" w:color="auto"/>
              <w:bottom w:val="single" w:sz="4" w:space="0" w:color="auto"/>
              <w:right w:val="single" w:sz="4" w:space="0" w:color="auto"/>
            </w:tcBorders>
          </w:tcPr>
          <w:p w14:paraId="74A49AE8" w14:textId="77777777" w:rsidR="00E621F5" w:rsidRPr="008469B2" w:rsidRDefault="00E621F5" w:rsidP="00855C0C">
            <w:pPr>
              <w:jc w:val="both"/>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sz w:val="18"/>
                <w:szCs w:val="18"/>
                <w:lang w:eastAsia="de-DE"/>
              </w:rPr>
              <w:fldChar w:fldCharType="end"/>
            </w:r>
          </w:p>
        </w:tc>
        <w:tc>
          <w:tcPr>
            <w:tcW w:w="3118" w:type="dxa"/>
            <w:tcBorders>
              <w:top w:val="single" w:sz="4" w:space="0" w:color="auto"/>
              <w:left w:val="single" w:sz="4" w:space="0" w:color="auto"/>
              <w:bottom w:val="single" w:sz="4" w:space="0" w:color="auto"/>
              <w:right w:val="single" w:sz="4" w:space="0" w:color="auto"/>
            </w:tcBorders>
          </w:tcPr>
          <w:p w14:paraId="69D7B43C" w14:textId="77777777" w:rsidR="00E621F5" w:rsidRPr="008469B2" w:rsidRDefault="00E621F5" w:rsidP="00855C0C">
            <w:pPr>
              <w:jc w:val="right"/>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sz w:val="18"/>
                <w:szCs w:val="18"/>
                <w:lang w:eastAsia="de-DE"/>
              </w:rPr>
              <w:fldChar w:fldCharType="end"/>
            </w:r>
          </w:p>
        </w:tc>
      </w:tr>
      <w:tr w:rsidR="00E621F5" w:rsidRPr="008469B2" w14:paraId="408C58A1" w14:textId="77777777" w:rsidTr="00855C0C">
        <w:tc>
          <w:tcPr>
            <w:tcW w:w="675" w:type="dxa"/>
            <w:tcBorders>
              <w:top w:val="single" w:sz="4" w:space="0" w:color="auto"/>
              <w:left w:val="nil"/>
              <w:bottom w:val="nil"/>
              <w:right w:val="nil"/>
            </w:tcBorders>
          </w:tcPr>
          <w:p w14:paraId="5832D762" w14:textId="77777777" w:rsidR="00E621F5" w:rsidRPr="008469B2" w:rsidRDefault="00E621F5" w:rsidP="00855C0C">
            <w:pPr>
              <w:jc w:val="both"/>
              <w:rPr>
                <w:rFonts w:eastAsia="Times New Roman" w:cs="Arial"/>
                <w:sz w:val="18"/>
                <w:szCs w:val="18"/>
                <w:lang w:eastAsia="de-DE"/>
              </w:rPr>
            </w:pPr>
          </w:p>
        </w:tc>
        <w:tc>
          <w:tcPr>
            <w:tcW w:w="3431" w:type="dxa"/>
            <w:tcBorders>
              <w:top w:val="single" w:sz="4" w:space="0" w:color="auto"/>
              <w:left w:val="nil"/>
              <w:bottom w:val="nil"/>
              <w:right w:val="single" w:sz="4" w:space="0" w:color="auto"/>
            </w:tcBorders>
          </w:tcPr>
          <w:p w14:paraId="317DAFD5" w14:textId="77777777" w:rsidR="00E621F5" w:rsidRPr="008469B2" w:rsidRDefault="00E621F5" w:rsidP="00855C0C">
            <w:pPr>
              <w:jc w:val="both"/>
              <w:rPr>
                <w:rFonts w:eastAsia="Times New Roman" w:cs="Arial"/>
                <w:sz w:val="18"/>
                <w:szCs w:val="18"/>
                <w:lang w:eastAsia="de-DE"/>
              </w:rPr>
            </w:pPr>
          </w:p>
        </w:tc>
        <w:tc>
          <w:tcPr>
            <w:tcW w:w="1985" w:type="dxa"/>
            <w:tcBorders>
              <w:top w:val="single" w:sz="4" w:space="0" w:color="auto"/>
              <w:left w:val="single" w:sz="4" w:space="0" w:color="auto"/>
              <w:bottom w:val="single" w:sz="4" w:space="0" w:color="auto"/>
              <w:right w:val="single" w:sz="4" w:space="0" w:color="auto"/>
            </w:tcBorders>
          </w:tcPr>
          <w:p w14:paraId="3DCF4111" w14:textId="77777777" w:rsidR="00E621F5" w:rsidRPr="008469B2" w:rsidRDefault="00E621F5" w:rsidP="00855C0C">
            <w:pPr>
              <w:jc w:val="both"/>
              <w:rPr>
                <w:rFonts w:eastAsia="Times New Roman" w:cs="Arial"/>
                <w:b/>
                <w:sz w:val="18"/>
                <w:szCs w:val="18"/>
                <w:lang w:eastAsia="de-DE"/>
              </w:rPr>
            </w:pPr>
            <w:r w:rsidRPr="008469B2">
              <w:rPr>
                <w:rFonts w:eastAsia="Times New Roman" w:cs="Arial"/>
                <w:b/>
                <w:sz w:val="18"/>
                <w:szCs w:val="18"/>
                <w:lang w:eastAsia="de-DE"/>
              </w:rPr>
              <w:t>Summe:</w:t>
            </w:r>
          </w:p>
        </w:tc>
        <w:tc>
          <w:tcPr>
            <w:tcW w:w="3118" w:type="dxa"/>
            <w:tcBorders>
              <w:top w:val="single" w:sz="4" w:space="0" w:color="auto"/>
              <w:left w:val="single" w:sz="4" w:space="0" w:color="auto"/>
              <w:bottom w:val="single" w:sz="4" w:space="0" w:color="auto"/>
              <w:right w:val="single" w:sz="4" w:space="0" w:color="auto"/>
            </w:tcBorders>
          </w:tcPr>
          <w:p w14:paraId="52FFF5FA" w14:textId="77777777" w:rsidR="00E621F5" w:rsidRPr="008469B2" w:rsidRDefault="00E621F5" w:rsidP="00855C0C">
            <w:pPr>
              <w:jc w:val="right"/>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Pr>
                <w:rFonts w:eastAsia="Times New Roman" w:cs="Arial"/>
                <w:sz w:val="18"/>
                <w:szCs w:val="18"/>
                <w:lang w:eastAsia="de-DE"/>
              </w:rPr>
              <w:t> </w:t>
            </w:r>
            <w:r>
              <w:rPr>
                <w:rFonts w:eastAsia="Times New Roman" w:cs="Arial"/>
                <w:sz w:val="18"/>
                <w:szCs w:val="18"/>
                <w:lang w:eastAsia="de-DE"/>
              </w:rPr>
              <w:t> </w:t>
            </w:r>
            <w:r>
              <w:rPr>
                <w:rFonts w:eastAsia="Times New Roman" w:cs="Arial"/>
                <w:sz w:val="18"/>
                <w:szCs w:val="18"/>
                <w:lang w:eastAsia="de-DE"/>
              </w:rPr>
              <w:t> </w:t>
            </w:r>
            <w:r>
              <w:rPr>
                <w:rFonts w:eastAsia="Times New Roman" w:cs="Arial"/>
                <w:sz w:val="18"/>
                <w:szCs w:val="18"/>
                <w:lang w:eastAsia="de-DE"/>
              </w:rPr>
              <w:t> </w:t>
            </w:r>
            <w:r>
              <w:rPr>
                <w:rFonts w:eastAsia="Times New Roman" w:cs="Arial"/>
                <w:sz w:val="18"/>
                <w:szCs w:val="18"/>
                <w:lang w:eastAsia="de-DE"/>
              </w:rPr>
              <w:t> </w:t>
            </w:r>
            <w:r w:rsidRPr="008469B2">
              <w:rPr>
                <w:rFonts w:eastAsia="Times New Roman" w:cs="Arial"/>
                <w:sz w:val="18"/>
                <w:szCs w:val="18"/>
                <w:lang w:eastAsia="de-DE"/>
              </w:rPr>
              <w:fldChar w:fldCharType="end"/>
            </w:r>
          </w:p>
        </w:tc>
      </w:tr>
      <w:tr w:rsidR="00E621F5" w:rsidRPr="008469B2" w14:paraId="623FF8C2" w14:textId="77777777" w:rsidTr="00855C0C">
        <w:tc>
          <w:tcPr>
            <w:tcW w:w="675" w:type="dxa"/>
            <w:tcBorders>
              <w:top w:val="nil"/>
              <w:left w:val="nil"/>
              <w:bottom w:val="nil"/>
              <w:right w:val="nil"/>
            </w:tcBorders>
          </w:tcPr>
          <w:p w14:paraId="6330E60A" w14:textId="77777777" w:rsidR="00E621F5" w:rsidRPr="008469B2" w:rsidRDefault="00E621F5" w:rsidP="00855C0C">
            <w:pPr>
              <w:jc w:val="both"/>
              <w:rPr>
                <w:rFonts w:eastAsia="Times New Roman" w:cs="Arial"/>
                <w:sz w:val="18"/>
                <w:szCs w:val="18"/>
                <w:lang w:eastAsia="de-DE"/>
              </w:rPr>
            </w:pPr>
          </w:p>
        </w:tc>
        <w:tc>
          <w:tcPr>
            <w:tcW w:w="3431" w:type="dxa"/>
            <w:tcBorders>
              <w:top w:val="nil"/>
              <w:left w:val="nil"/>
              <w:bottom w:val="nil"/>
              <w:right w:val="single" w:sz="4" w:space="0" w:color="auto"/>
            </w:tcBorders>
          </w:tcPr>
          <w:p w14:paraId="65F5E765" w14:textId="77777777" w:rsidR="00E621F5" w:rsidRPr="008469B2" w:rsidRDefault="00E621F5" w:rsidP="00855C0C">
            <w:pPr>
              <w:jc w:val="both"/>
              <w:rPr>
                <w:rFonts w:eastAsia="Times New Roman" w:cs="Arial"/>
                <w:sz w:val="18"/>
                <w:szCs w:val="18"/>
                <w:lang w:eastAsia="de-DE"/>
              </w:rPr>
            </w:pPr>
          </w:p>
        </w:tc>
        <w:tc>
          <w:tcPr>
            <w:tcW w:w="1985" w:type="dxa"/>
            <w:tcBorders>
              <w:top w:val="single" w:sz="4" w:space="0" w:color="auto"/>
              <w:left w:val="single" w:sz="4" w:space="0" w:color="auto"/>
              <w:bottom w:val="single" w:sz="4" w:space="0" w:color="auto"/>
              <w:right w:val="single" w:sz="4" w:space="0" w:color="auto"/>
            </w:tcBorders>
          </w:tcPr>
          <w:p w14:paraId="25BAFEC3" w14:textId="77777777" w:rsidR="00E621F5" w:rsidRPr="008469B2" w:rsidRDefault="00E621F5" w:rsidP="00855C0C">
            <w:pPr>
              <w:jc w:val="both"/>
              <w:rPr>
                <w:rFonts w:eastAsia="Times New Roman" w:cs="Arial"/>
                <w:b/>
                <w:sz w:val="18"/>
                <w:szCs w:val="18"/>
                <w:lang w:eastAsia="de-DE"/>
              </w:rPr>
            </w:pPr>
            <w:r w:rsidRPr="008469B2">
              <w:rPr>
                <w:rFonts w:eastAsia="Times New Roman" w:cs="Arial"/>
                <w:b/>
                <w:sz w:val="18"/>
                <w:szCs w:val="18"/>
                <w:lang w:eastAsia="de-DE"/>
              </w:rPr>
              <w:t>Jahresmittelwert:</w:t>
            </w:r>
          </w:p>
        </w:tc>
        <w:tc>
          <w:tcPr>
            <w:tcW w:w="3118" w:type="dxa"/>
            <w:tcBorders>
              <w:top w:val="single" w:sz="4" w:space="0" w:color="auto"/>
              <w:left w:val="single" w:sz="4" w:space="0" w:color="auto"/>
              <w:bottom w:val="single" w:sz="4" w:space="0" w:color="auto"/>
              <w:right w:val="single" w:sz="4" w:space="0" w:color="auto"/>
            </w:tcBorders>
          </w:tcPr>
          <w:p w14:paraId="11CC35FD" w14:textId="77777777" w:rsidR="00E621F5" w:rsidRPr="008469B2" w:rsidRDefault="00E621F5" w:rsidP="00855C0C">
            <w:pPr>
              <w:jc w:val="right"/>
              <w:rPr>
                <w:rFonts w:eastAsia="Times New Roman" w:cs="Arial"/>
                <w:sz w:val="18"/>
                <w:szCs w:val="18"/>
                <w:lang w:eastAsia="de-DE"/>
              </w:rPr>
            </w:pPr>
            <w:r w:rsidRPr="008469B2">
              <w:rPr>
                <w:rFonts w:eastAsia="Times New Roman" w:cs="Arial"/>
                <w:sz w:val="18"/>
                <w:szCs w:val="18"/>
                <w:lang w:eastAsia="de-DE"/>
              </w:rPr>
              <w:fldChar w:fldCharType="begin">
                <w:ffData>
                  <w:name w:val=""/>
                  <w:enabled/>
                  <w:calcOnExit w:val="0"/>
                  <w:textInput/>
                </w:ffData>
              </w:fldChar>
            </w:r>
            <w:r w:rsidRPr="008469B2">
              <w:rPr>
                <w:rFonts w:eastAsia="Times New Roman" w:cs="Arial"/>
                <w:sz w:val="18"/>
                <w:szCs w:val="18"/>
                <w:lang w:eastAsia="de-DE"/>
              </w:rPr>
              <w:instrText xml:space="preserve"> FORMTEXT </w:instrText>
            </w:r>
            <w:r w:rsidRPr="008469B2">
              <w:rPr>
                <w:rFonts w:eastAsia="Times New Roman" w:cs="Arial"/>
                <w:sz w:val="18"/>
                <w:szCs w:val="18"/>
                <w:lang w:eastAsia="de-DE"/>
              </w:rPr>
            </w:r>
            <w:r w:rsidRPr="008469B2">
              <w:rPr>
                <w:rFonts w:eastAsia="Times New Roman" w:cs="Arial"/>
                <w:sz w:val="18"/>
                <w:szCs w:val="18"/>
                <w:lang w:eastAsia="de-DE"/>
              </w:rPr>
              <w:fldChar w:fldCharType="separate"/>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noProof/>
                <w:sz w:val="18"/>
                <w:szCs w:val="18"/>
                <w:lang w:eastAsia="de-DE"/>
              </w:rPr>
              <w:t> </w:t>
            </w:r>
            <w:r w:rsidRPr="008469B2">
              <w:rPr>
                <w:rFonts w:eastAsia="Times New Roman" w:cs="Arial"/>
                <w:sz w:val="18"/>
                <w:szCs w:val="18"/>
                <w:lang w:eastAsia="de-DE"/>
              </w:rPr>
              <w:fldChar w:fldCharType="end"/>
            </w:r>
          </w:p>
        </w:tc>
      </w:tr>
    </w:tbl>
    <w:p w14:paraId="1CA7C69B" w14:textId="5B5D77E6" w:rsidR="00B27582" w:rsidRPr="00B27582" w:rsidRDefault="00B27582" w:rsidP="00B27582"/>
    <w:p w14:paraId="536D118D" w14:textId="6152889B" w:rsidR="001E2C93" w:rsidRPr="0078179F" w:rsidRDefault="005A6FD8" w:rsidP="00B27582">
      <w:pPr>
        <w:pStyle w:val="berschrift1"/>
      </w:pPr>
      <w:r>
        <w:t>B</w:t>
      </w:r>
      <w:r w:rsidR="001E2C93" w:rsidRPr="0078179F">
        <w:t>estätigung des Bieters / des Bevollmächtigten der Bietergemeinschaft</w:t>
      </w:r>
    </w:p>
    <w:p w14:paraId="1A472119" w14:textId="77777777" w:rsidR="001E2C93" w:rsidRPr="0078179F" w:rsidRDefault="001E2C93" w:rsidP="001E2C93">
      <w:pPr>
        <w:keepNext/>
        <w:ind w:left="426"/>
        <w:jc w:val="both"/>
        <w:rPr>
          <w:rFonts w:eastAsia="Times New Roman" w:cs="Arial"/>
          <w:bCs/>
        </w:rPr>
      </w:pPr>
    </w:p>
    <w:p w14:paraId="35CD6B83" w14:textId="77777777" w:rsidR="001E2C93" w:rsidRPr="0078179F" w:rsidRDefault="001E2C93" w:rsidP="0078179F">
      <w:pPr>
        <w:keepNext/>
        <w:spacing w:after="240" w:line="276" w:lineRule="auto"/>
        <w:jc w:val="both"/>
        <w:rPr>
          <w:rFonts w:eastAsia="Times New Roman" w:cs="Arial"/>
          <w:bCs/>
        </w:rPr>
      </w:pPr>
      <w:r w:rsidRPr="0078179F">
        <w:rPr>
          <w:rFonts w:eastAsia="Times New Roman" w:cs="Arial"/>
          <w:bCs/>
        </w:rPr>
        <w:t>Wird nach den Vorgaben im Vergabeverfahren ein schriftliches Angebot abgegeben, ist diese Bestätigung zu unterschreiben. Wird ein elektronisches Angebot abgegeben, genügt die Angabe von Vorname und Name des Erklärenden.</w:t>
      </w:r>
    </w:p>
    <w:p w14:paraId="24A2599B" w14:textId="77777777" w:rsidR="001E2C93" w:rsidRPr="0078179F" w:rsidRDefault="001E2C93" w:rsidP="0078179F">
      <w:pPr>
        <w:keepNext/>
        <w:spacing w:line="276" w:lineRule="auto"/>
        <w:jc w:val="both"/>
        <w:rPr>
          <w:rFonts w:eastAsia="Times New Roman" w:cs="Arial"/>
        </w:rPr>
      </w:pPr>
      <w:r w:rsidRPr="0078179F">
        <w:rPr>
          <w:rFonts w:eastAsia="Times New Roman" w:cs="Arial"/>
        </w:rPr>
        <w:t>Hiermit bestätige(n) ich/wir meine/unsere Angaben und Erklärungen.</w:t>
      </w:r>
    </w:p>
    <w:p w14:paraId="0354610F" w14:textId="77777777" w:rsidR="001E2C93" w:rsidRDefault="001E2C93" w:rsidP="001E2C93">
      <w:pPr>
        <w:keepNext/>
        <w:jc w:val="both"/>
        <w:rPr>
          <w:rFonts w:eastAsia="Times New Roman" w:cs="Arial"/>
        </w:rPr>
      </w:pPr>
    </w:p>
    <w:tbl>
      <w:tblPr>
        <w:tblW w:w="0" w:type="dxa"/>
        <w:tblInd w:w="108" w:type="dxa"/>
        <w:tblLayout w:type="fixed"/>
        <w:tblCellMar>
          <w:top w:w="85" w:type="dxa"/>
          <w:bottom w:w="85" w:type="dxa"/>
        </w:tblCellMar>
        <w:tblLook w:val="01E0" w:firstRow="1" w:lastRow="1" w:firstColumn="1" w:lastColumn="1" w:noHBand="0" w:noVBand="0"/>
      </w:tblPr>
      <w:tblGrid>
        <w:gridCol w:w="3828"/>
        <w:gridCol w:w="425"/>
        <w:gridCol w:w="4819"/>
      </w:tblGrid>
      <w:tr w:rsidR="001E2C93" w14:paraId="4DE40D3E" w14:textId="77777777" w:rsidTr="001E2C93">
        <w:tc>
          <w:tcPr>
            <w:tcW w:w="3828" w:type="dxa"/>
            <w:tcBorders>
              <w:top w:val="nil"/>
              <w:left w:val="nil"/>
              <w:bottom w:val="single" w:sz="4" w:space="0" w:color="auto"/>
              <w:right w:val="nil"/>
            </w:tcBorders>
            <w:vAlign w:val="bottom"/>
            <w:hideMark/>
          </w:tcPr>
          <w:p w14:paraId="571C3671" w14:textId="77777777" w:rsidR="001E2C93" w:rsidRDefault="001E2C93" w:rsidP="001E2C93">
            <w:pPr>
              <w:keepNext/>
              <w:tabs>
                <w:tab w:val="left" w:pos="708"/>
                <w:tab w:val="center" w:pos="4536"/>
                <w:tab w:val="right" w:pos="9072"/>
              </w:tabs>
              <w:rPr>
                <w:rFonts w:eastAsia="Times New Roman" w:cs="Arial"/>
              </w:rPr>
            </w:pPr>
            <w:r>
              <w:rPr>
                <w:rFonts w:eastAsia="Calibri" w:cs="Arial"/>
              </w:rPr>
              <w:fldChar w:fldCharType="begin">
                <w:ffData>
                  <w:name w:val=""/>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rPr>
                <w:rFonts w:eastAsia="Calibri" w:cs="Arial"/>
                <w:noProof/>
              </w:rPr>
              <w:t> </w:t>
            </w:r>
            <w:r>
              <w:rPr>
                <w:rFonts w:eastAsia="Calibri" w:cs="Arial"/>
                <w:noProof/>
              </w:rPr>
              <w:t> </w:t>
            </w:r>
            <w:r>
              <w:rPr>
                <w:rFonts w:eastAsia="Calibri" w:cs="Arial"/>
                <w:noProof/>
              </w:rPr>
              <w:t> </w:t>
            </w:r>
            <w:r>
              <w:rPr>
                <w:rFonts w:eastAsia="Calibri" w:cs="Arial"/>
                <w:noProof/>
              </w:rPr>
              <w:t> </w:t>
            </w:r>
            <w:r>
              <w:rPr>
                <w:rFonts w:eastAsia="Calibri" w:cs="Arial"/>
                <w:noProof/>
              </w:rPr>
              <w:t> </w:t>
            </w:r>
            <w:r>
              <w:rPr>
                <w:rFonts w:eastAsia="Calibri" w:cs="Arial"/>
              </w:rPr>
              <w:fldChar w:fldCharType="end"/>
            </w:r>
          </w:p>
        </w:tc>
        <w:tc>
          <w:tcPr>
            <w:tcW w:w="425" w:type="dxa"/>
            <w:vAlign w:val="bottom"/>
          </w:tcPr>
          <w:p w14:paraId="70617D85" w14:textId="77777777" w:rsidR="001E2C93" w:rsidRDefault="001E2C93" w:rsidP="001E2C93">
            <w:pPr>
              <w:keepNext/>
              <w:tabs>
                <w:tab w:val="right" w:pos="9072"/>
              </w:tabs>
              <w:rPr>
                <w:rFonts w:eastAsia="Times New Roman" w:cs="Arial"/>
              </w:rPr>
            </w:pPr>
          </w:p>
        </w:tc>
        <w:tc>
          <w:tcPr>
            <w:tcW w:w="4819" w:type="dxa"/>
            <w:tcBorders>
              <w:top w:val="nil"/>
              <w:left w:val="nil"/>
              <w:bottom w:val="single" w:sz="4" w:space="0" w:color="auto"/>
              <w:right w:val="nil"/>
            </w:tcBorders>
            <w:vAlign w:val="bottom"/>
            <w:hideMark/>
          </w:tcPr>
          <w:p w14:paraId="67193A72" w14:textId="77777777" w:rsidR="001E2C93" w:rsidRDefault="001E2C93" w:rsidP="001E2C93">
            <w:pPr>
              <w:keepNext/>
              <w:tabs>
                <w:tab w:val="right" w:pos="9072"/>
              </w:tabs>
              <w:rPr>
                <w:rFonts w:eastAsia="Calibri" w:cs="Arial"/>
              </w:rPr>
            </w:pPr>
            <w:r>
              <w:rPr>
                <w:rFonts w:eastAsia="Calibri" w:cs="Arial"/>
              </w:rPr>
              <w:fldChar w:fldCharType="begin">
                <w:ffData>
                  <w:name w:val=""/>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rPr>
                <w:rFonts w:eastAsia="Calibri" w:cs="Arial"/>
                <w:noProof/>
              </w:rPr>
              <w:t> </w:t>
            </w:r>
            <w:r>
              <w:rPr>
                <w:rFonts w:eastAsia="Calibri" w:cs="Arial"/>
                <w:noProof/>
              </w:rPr>
              <w:t> </w:t>
            </w:r>
            <w:r>
              <w:rPr>
                <w:rFonts w:eastAsia="Calibri" w:cs="Arial"/>
                <w:noProof/>
              </w:rPr>
              <w:t> </w:t>
            </w:r>
            <w:r>
              <w:rPr>
                <w:rFonts w:eastAsia="Calibri" w:cs="Arial"/>
                <w:noProof/>
              </w:rPr>
              <w:t> </w:t>
            </w:r>
            <w:r>
              <w:rPr>
                <w:rFonts w:eastAsia="Calibri" w:cs="Arial"/>
                <w:noProof/>
              </w:rPr>
              <w:t> </w:t>
            </w:r>
            <w:r>
              <w:rPr>
                <w:rFonts w:eastAsia="Calibri" w:cs="Arial"/>
              </w:rPr>
              <w:fldChar w:fldCharType="end"/>
            </w:r>
          </w:p>
        </w:tc>
      </w:tr>
      <w:tr w:rsidR="001E2C93" w14:paraId="792116CD" w14:textId="77777777" w:rsidTr="001E2C93">
        <w:tc>
          <w:tcPr>
            <w:tcW w:w="3828" w:type="dxa"/>
            <w:tcBorders>
              <w:top w:val="single" w:sz="4" w:space="0" w:color="auto"/>
              <w:left w:val="nil"/>
              <w:bottom w:val="nil"/>
              <w:right w:val="nil"/>
            </w:tcBorders>
            <w:hideMark/>
          </w:tcPr>
          <w:p w14:paraId="40DCD798" w14:textId="77777777" w:rsidR="001E2C93" w:rsidRDefault="001E2C93" w:rsidP="001E2C93">
            <w:pPr>
              <w:keepNext/>
              <w:rPr>
                <w:rFonts w:eastAsia="Times New Roman" w:cs="Arial"/>
              </w:rPr>
            </w:pPr>
            <w:r>
              <w:rPr>
                <w:rFonts w:eastAsia="Times New Roman" w:cs="Arial"/>
              </w:rPr>
              <w:t>Ort, Datum</w:t>
            </w:r>
          </w:p>
        </w:tc>
        <w:tc>
          <w:tcPr>
            <w:tcW w:w="425" w:type="dxa"/>
          </w:tcPr>
          <w:p w14:paraId="7347B46A" w14:textId="77777777" w:rsidR="001E2C93" w:rsidRDefault="001E2C93" w:rsidP="001E2C93">
            <w:pPr>
              <w:keepNext/>
              <w:tabs>
                <w:tab w:val="right" w:pos="9072"/>
              </w:tabs>
              <w:rPr>
                <w:rFonts w:eastAsia="Times New Roman" w:cs="Arial"/>
              </w:rPr>
            </w:pPr>
          </w:p>
        </w:tc>
        <w:tc>
          <w:tcPr>
            <w:tcW w:w="4819" w:type="dxa"/>
            <w:tcBorders>
              <w:top w:val="single" w:sz="4" w:space="0" w:color="auto"/>
              <w:left w:val="nil"/>
              <w:bottom w:val="nil"/>
              <w:right w:val="nil"/>
            </w:tcBorders>
            <w:hideMark/>
          </w:tcPr>
          <w:p w14:paraId="20E12A51" w14:textId="77777777" w:rsidR="001E2C93" w:rsidRDefault="001E2C93" w:rsidP="001E2C93">
            <w:pPr>
              <w:keepNext/>
              <w:tabs>
                <w:tab w:val="right" w:pos="9072"/>
              </w:tabs>
              <w:rPr>
                <w:rFonts w:eastAsia="Times New Roman" w:cs="Arial"/>
              </w:rPr>
            </w:pPr>
            <w:r>
              <w:rPr>
                <w:rFonts w:eastAsia="Times New Roman" w:cs="Arial"/>
              </w:rPr>
              <w:t>Vorname und Name des Erklärenden</w:t>
            </w:r>
          </w:p>
        </w:tc>
      </w:tr>
    </w:tbl>
    <w:p w14:paraId="339520CA" w14:textId="77777777" w:rsidR="001E2C93" w:rsidRPr="00560EE3" w:rsidRDefault="001E2C93" w:rsidP="001913AB">
      <w:pPr>
        <w:autoSpaceDE w:val="0"/>
        <w:autoSpaceDN w:val="0"/>
        <w:adjustRightInd w:val="0"/>
        <w:rPr>
          <w:rFonts w:cs="Arial"/>
          <w:color w:val="000000"/>
        </w:rPr>
      </w:pPr>
    </w:p>
    <w:p w14:paraId="491A9682" w14:textId="77777777" w:rsidR="00C37E78" w:rsidRPr="00EF70A5" w:rsidRDefault="00C37E78" w:rsidP="00345568">
      <w:pPr>
        <w:rPr>
          <w:rFonts w:cs="Arial"/>
        </w:rPr>
      </w:pPr>
    </w:p>
    <w:sectPr w:rsidR="00C37E78" w:rsidRPr="00EF70A5" w:rsidSect="00F2324F">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71E18" w14:textId="77777777" w:rsidR="00DE7663" w:rsidRDefault="00DE7663" w:rsidP="00B66955">
      <w:r>
        <w:separator/>
      </w:r>
    </w:p>
  </w:endnote>
  <w:endnote w:type="continuationSeparator" w:id="0">
    <w:p w14:paraId="457BFF95" w14:textId="77777777" w:rsidR="00DE7663" w:rsidRDefault="00DE7663" w:rsidP="00B66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8168074"/>
      <w:docPartObj>
        <w:docPartGallery w:val="Page Numbers (Bottom of Page)"/>
        <w:docPartUnique/>
      </w:docPartObj>
    </w:sdtPr>
    <w:sdtContent>
      <w:sdt>
        <w:sdtPr>
          <w:id w:val="-1769616900"/>
          <w:docPartObj>
            <w:docPartGallery w:val="Page Numbers (Top of Page)"/>
            <w:docPartUnique/>
          </w:docPartObj>
        </w:sdtPr>
        <w:sdtContent>
          <w:p w14:paraId="4A0AC9A8" w14:textId="59BAF5D7" w:rsidR="00DE7663" w:rsidRDefault="00DE7663">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sidR="00D17B9D">
              <w:rPr>
                <w:b/>
                <w:bCs/>
                <w:noProof/>
              </w:rPr>
              <w:t>6</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D17B9D">
              <w:rPr>
                <w:b/>
                <w:bCs/>
                <w:noProof/>
              </w:rPr>
              <w:t>7</w:t>
            </w:r>
            <w:r>
              <w:rPr>
                <w:b/>
                <w:bCs/>
                <w:sz w:val="24"/>
                <w:szCs w:val="24"/>
              </w:rPr>
              <w:fldChar w:fldCharType="end"/>
            </w:r>
          </w:p>
        </w:sdtContent>
      </w:sdt>
    </w:sdtContent>
  </w:sdt>
  <w:p w14:paraId="24D3D358" w14:textId="77777777" w:rsidR="00DE7663" w:rsidRDefault="00DE76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8D9AC" w14:textId="77777777" w:rsidR="00DE7663" w:rsidRDefault="00DE7663" w:rsidP="00B66955">
      <w:r>
        <w:separator/>
      </w:r>
    </w:p>
  </w:footnote>
  <w:footnote w:type="continuationSeparator" w:id="0">
    <w:p w14:paraId="73C32A57" w14:textId="77777777" w:rsidR="00DE7663" w:rsidRDefault="00DE7663" w:rsidP="00B66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09997" w14:textId="5F2E5C2F" w:rsidR="00DE7663" w:rsidRDefault="00DE7663" w:rsidP="00AE402A">
    <w:pPr>
      <w:pStyle w:val="Kopfzeile"/>
      <w:tabs>
        <w:tab w:val="clear" w:pos="4536"/>
        <w:tab w:val="clear" w:pos="9072"/>
      </w:tabs>
      <w:ind w:left="567" w:hanging="567"/>
      <w:rPr>
        <w:rFonts w:cs="Arial"/>
        <w:b/>
      </w:rPr>
    </w:pPr>
    <w:r w:rsidRPr="003B118B">
      <w:rPr>
        <w:rFonts w:cs="Arial"/>
        <w:b/>
        <w:noProof/>
        <w:lang w:eastAsia="de-DE"/>
      </w:rPr>
      <mc:AlternateContent>
        <mc:Choice Requires="wps">
          <w:drawing>
            <wp:anchor distT="0" distB="0" distL="114300" distR="114300" simplePos="0" relativeHeight="251654656" behindDoc="0" locked="0" layoutInCell="1" allowOverlap="1" wp14:anchorId="7000C684" wp14:editId="17E51B94">
              <wp:simplePos x="0" y="0"/>
              <wp:positionH relativeFrom="margin">
                <wp:align>left</wp:align>
              </wp:positionH>
              <wp:positionV relativeFrom="margin">
                <wp:posOffset>-300990</wp:posOffset>
              </wp:positionV>
              <wp:extent cx="8867775" cy="45719"/>
              <wp:effectExtent l="0" t="0" r="28575" b="31115"/>
              <wp:wrapNone/>
              <wp:docPr id="4" name="Gerade Verbindung mit Pfeil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67775" cy="45719"/>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560364" id="_x0000_t32" coordsize="21600,21600" o:spt="32" o:oned="t" path="m,l21600,21600e" filled="f">
              <v:path arrowok="t" fillok="f" o:connecttype="none"/>
              <o:lock v:ext="edit" shapetype="t"/>
            </v:shapetype>
            <v:shape id="Gerade Verbindung mit Pfeil 4" o:spid="_x0000_s1026" type="#_x0000_t32" style="position:absolute;margin-left:0;margin-top:-23.7pt;width:698.25pt;height:3.6pt;flip:y;z-index:251654656;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" strokecolor="black [3213]" strokeweight="1pt">
              <w10:wrap anchorx="margin" anchory="margin"/>
            </v:shape>
          </w:pict>
        </mc:Fallback>
      </mc:AlternateContent>
    </w:r>
    <w:r>
      <w:rPr>
        <w:rFonts w:cs="Arial"/>
        <w:b/>
      </w:rPr>
      <w:t>B5</w:t>
    </w:r>
    <w:r>
      <w:rPr>
        <w:rFonts w:cs="Arial"/>
        <w:b/>
      </w:rPr>
      <w:tab/>
    </w:r>
    <w:r w:rsidRPr="003B118B">
      <w:rPr>
        <w:rFonts w:cs="Arial"/>
        <w:b/>
      </w:rPr>
      <w:t>E</w:t>
    </w:r>
    <w:r>
      <w:rPr>
        <w:rFonts w:cs="Arial"/>
        <w:b/>
      </w:rPr>
      <w:t>ignungskriterien Lose 1-15 ggB und LRT Kartierung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F3980"/>
    <w:multiLevelType w:val="hybridMultilevel"/>
    <w:tmpl w:val="42B6A5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4257E6"/>
    <w:multiLevelType w:val="hybridMultilevel"/>
    <w:tmpl w:val="C4BE4B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5246E7"/>
    <w:multiLevelType w:val="hybridMultilevel"/>
    <w:tmpl w:val="F23A4616"/>
    <w:lvl w:ilvl="0" w:tplc="1AE2D9E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6A47038"/>
    <w:multiLevelType w:val="hybridMultilevel"/>
    <w:tmpl w:val="A5AC5EBC"/>
    <w:lvl w:ilvl="0" w:tplc="5D748270">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7D40C07"/>
    <w:multiLevelType w:val="multilevel"/>
    <w:tmpl w:val="2E2CB542"/>
    <w:lvl w:ilvl="0">
      <w:start w:val="2"/>
      <w:numFmt w:val="decimal"/>
      <w:lvlText w:val="%1."/>
      <w:lvlJc w:val="left"/>
      <w:pPr>
        <w:ind w:left="936" w:hanging="360"/>
      </w:pPr>
      <w:rPr>
        <w:rFonts w:hint="default"/>
      </w:rPr>
    </w:lvl>
    <w:lvl w:ilvl="1">
      <w:start w:val="1"/>
      <w:numFmt w:val="decimal"/>
      <w:isLgl/>
      <w:lvlText w:val="%1.%2"/>
      <w:lvlJc w:val="left"/>
      <w:pPr>
        <w:ind w:left="936" w:hanging="36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656" w:hanging="108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5" w15:restartNumberingAfterBreak="0">
    <w:nsid w:val="37D930A8"/>
    <w:multiLevelType w:val="hybridMultilevel"/>
    <w:tmpl w:val="A0D6DB84"/>
    <w:lvl w:ilvl="0" w:tplc="04070019">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54644993"/>
    <w:multiLevelType w:val="multilevel"/>
    <w:tmpl w:val="F47E264A"/>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615015F6"/>
    <w:multiLevelType w:val="hybridMultilevel"/>
    <w:tmpl w:val="676E64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2DC6712"/>
    <w:multiLevelType w:val="hybridMultilevel"/>
    <w:tmpl w:val="3CB412DC"/>
    <w:lvl w:ilvl="0" w:tplc="09A0BE1C">
      <w:start w:val="1"/>
      <w:numFmt w:val="upperRoman"/>
      <w:lvlText w:val="%1."/>
      <w:lvlJc w:val="left"/>
      <w:pPr>
        <w:ind w:left="1080" w:hanging="720"/>
      </w:pPr>
      <w:rPr>
        <w:color w:val="auto"/>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6EE10C1E"/>
    <w:multiLevelType w:val="hybridMultilevel"/>
    <w:tmpl w:val="2D941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CE4881"/>
    <w:multiLevelType w:val="hybridMultilevel"/>
    <w:tmpl w:val="EB1AE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5587087"/>
    <w:multiLevelType w:val="hybridMultilevel"/>
    <w:tmpl w:val="E542BB7C"/>
    <w:lvl w:ilvl="0" w:tplc="D3C611BE">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2" w15:restartNumberingAfterBreak="0">
    <w:nsid w:val="7D6A13BA"/>
    <w:multiLevelType w:val="hybridMultilevel"/>
    <w:tmpl w:val="5C2ED358"/>
    <w:lvl w:ilvl="0" w:tplc="AF0AAC8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DE460FE"/>
    <w:multiLevelType w:val="hybridMultilevel"/>
    <w:tmpl w:val="72548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11"/>
  </w:num>
  <w:num w:numId="8">
    <w:abstractNumId w:val="12"/>
  </w:num>
  <w:num w:numId="9">
    <w:abstractNumId w:val="13"/>
  </w:num>
  <w:num w:numId="10">
    <w:abstractNumId w:val="4"/>
  </w:num>
  <w:num w:numId="11">
    <w:abstractNumId w:val="10"/>
  </w:num>
  <w:num w:numId="12">
    <w:abstractNumId w:val="7"/>
  </w:num>
  <w:num w:numId="13">
    <w:abstractNumId w:val="1"/>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cumentProtection w:edit="forms" w:formatting="1" w:enforcement="1" w:cryptProviderType="rsaAES" w:cryptAlgorithmClass="hash" w:cryptAlgorithmType="typeAny" w:cryptAlgorithmSid="14" w:cryptSpinCount="100000" w:hash="Zv7I3lPY/7hS5BNCvvKGHjCBOwA/1hhkvVSwYLKE+Ztze8PGr/dq5htufZbEBgN8JPkKs9Ag7uBNhnKR73PMOw==" w:salt="MXlyFGBLWZrfrbwbiVUClw=="/>
  <w:defaultTabStop w:val="709"/>
  <w:autoHyphenation/>
  <w:hyphenationZone w:val="567"/>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955"/>
    <w:rsid w:val="00011ABF"/>
    <w:rsid w:val="000246CC"/>
    <w:rsid w:val="000254BC"/>
    <w:rsid w:val="00026C05"/>
    <w:rsid w:val="00027FBA"/>
    <w:rsid w:val="0004777D"/>
    <w:rsid w:val="000519B9"/>
    <w:rsid w:val="00057DC1"/>
    <w:rsid w:val="00061808"/>
    <w:rsid w:val="00071F9A"/>
    <w:rsid w:val="000740DD"/>
    <w:rsid w:val="0008715A"/>
    <w:rsid w:val="00097D63"/>
    <w:rsid w:val="000B2936"/>
    <w:rsid w:val="000B430A"/>
    <w:rsid w:val="000C5441"/>
    <w:rsid w:val="000F6A89"/>
    <w:rsid w:val="00111BBF"/>
    <w:rsid w:val="00115B45"/>
    <w:rsid w:val="0012693C"/>
    <w:rsid w:val="00140157"/>
    <w:rsid w:val="00151A3F"/>
    <w:rsid w:val="00182661"/>
    <w:rsid w:val="00186E61"/>
    <w:rsid w:val="00190118"/>
    <w:rsid w:val="001913AB"/>
    <w:rsid w:val="001A601E"/>
    <w:rsid w:val="001A63DE"/>
    <w:rsid w:val="001B231C"/>
    <w:rsid w:val="001B23B3"/>
    <w:rsid w:val="001B4537"/>
    <w:rsid w:val="001B7219"/>
    <w:rsid w:val="001D4993"/>
    <w:rsid w:val="001E2C93"/>
    <w:rsid w:val="001E2FD8"/>
    <w:rsid w:val="001F7A59"/>
    <w:rsid w:val="002013CE"/>
    <w:rsid w:val="00223DE8"/>
    <w:rsid w:val="002835BE"/>
    <w:rsid w:val="00284404"/>
    <w:rsid w:val="00287F87"/>
    <w:rsid w:val="002910A8"/>
    <w:rsid w:val="002A3499"/>
    <w:rsid w:val="002C748B"/>
    <w:rsid w:val="00303609"/>
    <w:rsid w:val="00321CDA"/>
    <w:rsid w:val="00322047"/>
    <w:rsid w:val="00323AAC"/>
    <w:rsid w:val="00341BC1"/>
    <w:rsid w:val="00345568"/>
    <w:rsid w:val="00364272"/>
    <w:rsid w:val="00364FFA"/>
    <w:rsid w:val="00391D19"/>
    <w:rsid w:val="003A78AF"/>
    <w:rsid w:val="003B118B"/>
    <w:rsid w:val="003B2BD7"/>
    <w:rsid w:val="003B33DB"/>
    <w:rsid w:val="003D1097"/>
    <w:rsid w:val="003D4451"/>
    <w:rsid w:val="003E249A"/>
    <w:rsid w:val="003F25A0"/>
    <w:rsid w:val="003F4343"/>
    <w:rsid w:val="00406D5F"/>
    <w:rsid w:val="00411C13"/>
    <w:rsid w:val="004323C1"/>
    <w:rsid w:val="00434B51"/>
    <w:rsid w:val="0043762C"/>
    <w:rsid w:val="00442096"/>
    <w:rsid w:val="004429FB"/>
    <w:rsid w:val="00445348"/>
    <w:rsid w:val="00445F42"/>
    <w:rsid w:val="00454057"/>
    <w:rsid w:val="0045656D"/>
    <w:rsid w:val="00463708"/>
    <w:rsid w:val="00483A73"/>
    <w:rsid w:val="00496A58"/>
    <w:rsid w:val="00497542"/>
    <w:rsid w:val="004A2C29"/>
    <w:rsid w:val="004A59D1"/>
    <w:rsid w:val="004B0780"/>
    <w:rsid w:val="004C27A3"/>
    <w:rsid w:val="004C7122"/>
    <w:rsid w:val="004C79FC"/>
    <w:rsid w:val="004D27C6"/>
    <w:rsid w:val="004E37ED"/>
    <w:rsid w:val="004E5476"/>
    <w:rsid w:val="00502DE4"/>
    <w:rsid w:val="00537E1E"/>
    <w:rsid w:val="0054556B"/>
    <w:rsid w:val="0055746D"/>
    <w:rsid w:val="00563F2E"/>
    <w:rsid w:val="005768C2"/>
    <w:rsid w:val="00586089"/>
    <w:rsid w:val="005962C7"/>
    <w:rsid w:val="005978A4"/>
    <w:rsid w:val="005A6FD8"/>
    <w:rsid w:val="005D5397"/>
    <w:rsid w:val="005E2229"/>
    <w:rsid w:val="005E2A30"/>
    <w:rsid w:val="00614500"/>
    <w:rsid w:val="006319CF"/>
    <w:rsid w:val="006348B8"/>
    <w:rsid w:val="00644AF5"/>
    <w:rsid w:val="006560AD"/>
    <w:rsid w:val="00661D20"/>
    <w:rsid w:val="006635DF"/>
    <w:rsid w:val="00675DCD"/>
    <w:rsid w:val="00677865"/>
    <w:rsid w:val="006879A6"/>
    <w:rsid w:val="006A3255"/>
    <w:rsid w:val="006B53B1"/>
    <w:rsid w:val="006E5201"/>
    <w:rsid w:val="006E714F"/>
    <w:rsid w:val="006F7F3A"/>
    <w:rsid w:val="007019BF"/>
    <w:rsid w:val="0074053D"/>
    <w:rsid w:val="007405C2"/>
    <w:rsid w:val="0074438D"/>
    <w:rsid w:val="0075376E"/>
    <w:rsid w:val="00763E84"/>
    <w:rsid w:val="0078179F"/>
    <w:rsid w:val="007849DA"/>
    <w:rsid w:val="00784B39"/>
    <w:rsid w:val="007A2671"/>
    <w:rsid w:val="007B5699"/>
    <w:rsid w:val="007D05AD"/>
    <w:rsid w:val="007D5A11"/>
    <w:rsid w:val="007F6CE3"/>
    <w:rsid w:val="0082638F"/>
    <w:rsid w:val="00830EA8"/>
    <w:rsid w:val="0083462A"/>
    <w:rsid w:val="00836BA6"/>
    <w:rsid w:val="0085501E"/>
    <w:rsid w:val="00855034"/>
    <w:rsid w:val="00855C0C"/>
    <w:rsid w:val="00860CD6"/>
    <w:rsid w:val="008713E6"/>
    <w:rsid w:val="00871840"/>
    <w:rsid w:val="00877867"/>
    <w:rsid w:val="00883869"/>
    <w:rsid w:val="00884929"/>
    <w:rsid w:val="008B34DB"/>
    <w:rsid w:val="008B49EA"/>
    <w:rsid w:val="008D7864"/>
    <w:rsid w:val="008E6BA6"/>
    <w:rsid w:val="009043DC"/>
    <w:rsid w:val="00913FB5"/>
    <w:rsid w:val="00915323"/>
    <w:rsid w:val="0091583F"/>
    <w:rsid w:val="009335E7"/>
    <w:rsid w:val="00937424"/>
    <w:rsid w:val="009503EB"/>
    <w:rsid w:val="00954EA1"/>
    <w:rsid w:val="00956E8F"/>
    <w:rsid w:val="00980EBD"/>
    <w:rsid w:val="00987C5D"/>
    <w:rsid w:val="00994AAB"/>
    <w:rsid w:val="00997FDA"/>
    <w:rsid w:val="009C4275"/>
    <w:rsid w:val="00A25BB3"/>
    <w:rsid w:val="00A26BD8"/>
    <w:rsid w:val="00A273AA"/>
    <w:rsid w:val="00A41CC3"/>
    <w:rsid w:val="00A44FB8"/>
    <w:rsid w:val="00A46A97"/>
    <w:rsid w:val="00A50C51"/>
    <w:rsid w:val="00A511EA"/>
    <w:rsid w:val="00A55C0F"/>
    <w:rsid w:val="00A567B7"/>
    <w:rsid w:val="00A568D2"/>
    <w:rsid w:val="00A86A8D"/>
    <w:rsid w:val="00AA3B80"/>
    <w:rsid w:val="00AA4375"/>
    <w:rsid w:val="00AA446D"/>
    <w:rsid w:val="00AA4E71"/>
    <w:rsid w:val="00AB1828"/>
    <w:rsid w:val="00AB50A7"/>
    <w:rsid w:val="00AD4650"/>
    <w:rsid w:val="00AD7226"/>
    <w:rsid w:val="00AE3F19"/>
    <w:rsid w:val="00AE402A"/>
    <w:rsid w:val="00AF5F47"/>
    <w:rsid w:val="00AF6B6D"/>
    <w:rsid w:val="00B21713"/>
    <w:rsid w:val="00B27582"/>
    <w:rsid w:val="00B37B6B"/>
    <w:rsid w:val="00B55739"/>
    <w:rsid w:val="00B62445"/>
    <w:rsid w:val="00B64A3C"/>
    <w:rsid w:val="00B64C5A"/>
    <w:rsid w:val="00B66955"/>
    <w:rsid w:val="00B706C2"/>
    <w:rsid w:val="00B70E54"/>
    <w:rsid w:val="00B74E80"/>
    <w:rsid w:val="00B94D17"/>
    <w:rsid w:val="00BA2DC4"/>
    <w:rsid w:val="00BD42CF"/>
    <w:rsid w:val="00C04785"/>
    <w:rsid w:val="00C31605"/>
    <w:rsid w:val="00C3169A"/>
    <w:rsid w:val="00C37E78"/>
    <w:rsid w:val="00C37F8F"/>
    <w:rsid w:val="00C477DF"/>
    <w:rsid w:val="00C5756F"/>
    <w:rsid w:val="00C748CF"/>
    <w:rsid w:val="00C86A42"/>
    <w:rsid w:val="00C87EDC"/>
    <w:rsid w:val="00CA5DCE"/>
    <w:rsid w:val="00CA740E"/>
    <w:rsid w:val="00CB6022"/>
    <w:rsid w:val="00CD6ABC"/>
    <w:rsid w:val="00CF13AA"/>
    <w:rsid w:val="00CF5E75"/>
    <w:rsid w:val="00D05035"/>
    <w:rsid w:val="00D1304D"/>
    <w:rsid w:val="00D17B9D"/>
    <w:rsid w:val="00D2221F"/>
    <w:rsid w:val="00D24BD8"/>
    <w:rsid w:val="00D378B0"/>
    <w:rsid w:val="00D77DCF"/>
    <w:rsid w:val="00D90D42"/>
    <w:rsid w:val="00D94B0F"/>
    <w:rsid w:val="00D956D6"/>
    <w:rsid w:val="00DA7140"/>
    <w:rsid w:val="00DB346C"/>
    <w:rsid w:val="00DB4B8E"/>
    <w:rsid w:val="00DD0DBA"/>
    <w:rsid w:val="00DE7663"/>
    <w:rsid w:val="00E0121F"/>
    <w:rsid w:val="00E108C0"/>
    <w:rsid w:val="00E621F5"/>
    <w:rsid w:val="00E67A58"/>
    <w:rsid w:val="00E7440C"/>
    <w:rsid w:val="00E87B09"/>
    <w:rsid w:val="00E974A9"/>
    <w:rsid w:val="00EA2241"/>
    <w:rsid w:val="00EA5B65"/>
    <w:rsid w:val="00EB1D46"/>
    <w:rsid w:val="00EB561F"/>
    <w:rsid w:val="00ED2B98"/>
    <w:rsid w:val="00ED2F0E"/>
    <w:rsid w:val="00EE2EFD"/>
    <w:rsid w:val="00EE3EAC"/>
    <w:rsid w:val="00EF0B0E"/>
    <w:rsid w:val="00EF27AF"/>
    <w:rsid w:val="00EF70A5"/>
    <w:rsid w:val="00F02A2F"/>
    <w:rsid w:val="00F2090D"/>
    <w:rsid w:val="00F2324F"/>
    <w:rsid w:val="00F307F4"/>
    <w:rsid w:val="00F31CDB"/>
    <w:rsid w:val="00F40B32"/>
    <w:rsid w:val="00F51C65"/>
    <w:rsid w:val="00F801BA"/>
    <w:rsid w:val="00F82B9A"/>
    <w:rsid w:val="00F903BF"/>
    <w:rsid w:val="00FA4614"/>
    <w:rsid w:val="00FA7544"/>
    <w:rsid w:val="00FB2C53"/>
    <w:rsid w:val="00FC79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AED4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D05AD"/>
    <w:pPr>
      <w:spacing w:after="0" w:line="240" w:lineRule="auto"/>
    </w:pPr>
    <w:rPr>
      <w:rFonts w:ascii="Arial" w:hAnsi="Arial"/>
    </w:rPr>
  </w:style>
  <w:style w:type="paragraph" w:styleId="berschrift1">
    <w:name w:val="heading 1"/>
    <w:basedOn w:val="Standard"/>
    <w:next w:val="Standard"/>
    <w:link w:val="berschrift1Zchn"/>
    <w:uiPriority w:val="9"/>
    <w:qFormat/>
    <w:rsid w:val="00855C0C"/>
    <w:pPr>
      <w:keepNext/>
      <w:keepLines/>
      <w:numPr>
        <w:numId w:val="6"/>
      </w:numPr>
      <w:spacing w:before="480"/>
      <w:ind w:left="431" w:hanging="431"/>
      <w:outlineLvl w:val="0"/>
    </w:pPr>
    <w:rPr>
      <w:rFonts w:eastAsiaTheme="majorEastAsia" w:cstheme="majorBidi"/>
      <w:b/>
      <w:szCs w:val="32"/>
    </w:rPr>
  </w:style>
  <w:style w:type="paragraph" w:styleId="berschrift2">
    <w:name w:val="heading 2"/>
    <w:basedOn w:val="Standard"/>
    <w:next w:val="Standard"/>
    <w:link w:val="berschrift2Zchn"/>
    <w:uiPriority w:val="9"/>
    <w:unhideWhenUsed/>
    <w:qFormat/>
    <w:rsid w:val="00855C0C"/>
    <w:pPr>
      <w:keepNext/>
      <w:keepLines/>
      <w:numPr>
        <w:ilvl w:val="1"/>
        <w:numId w:val="6"/>
      </w:numPr>
      <w:spacing w:before="200" w:after="120"/>
      <w:ind w:left="578" w:hanging="578"/>
      <w:outlineLvl w:val="1"/>
    </w:pPr>
    <w:rPr>
      <w:rFonts w:eastAsiaTheme="majorEastAsia" w:cstheme="majorBidi"/>
      <w:b/>
      <w:szCs w:val="26"/>
    </w:rPr>
  </w:style>
  <w:style w:type="paragraph" w:styleId="berschrift3">
    <w:name w:val="heading 3"/>
    <w:basedOn w:val="Standard"/>
    <w:next w:val="Standard"/>
    <w:link w:val="berschrift3Zchn"/>
    <w:uiPriority w:val="9"/>
    <w:semiHidden/>
    <w:unhideWhenUsed/>
    <w:qFormat/>
    <w:rsid w:val="001B4537"/>
    <w:pPr>
      <w:keepNext/>
      <w:keepLines/>
      <w:numPr>
        <w:ilvl w:val="2"/>
        <w:numId w:val="6"/>
      </w:numPr>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1B4537"/>
    <w:pPr>
      <w:keepNext/>
      <w:keepLines/>
      <w:numPr>
        <w:ilvl w:val="3"/>
        <w:numId w:val="6"/>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1B4537"/>
    <w:pPr>
      <w:keepNext/>
      <w:keepLines/>
      <w:numPr>
        <w:ilvl w:val="4"/>
        <w:numId w:val="6"/>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1B4537"/>
    <w:pPr>
      <w:keepNext/>
      <w:keepLines/>
      <w:numPr>
        <w:ilvl w:val="5"/>
        <w:numId w:val="6"/>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1B4537"/>
    <w:pPr>
      <w:keepNext/>
      <w:keepLines/>
      <w:numPr>
        <w:ilvl w:val="6"/>
        <w:numId w:val="6"/>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1B4537"/>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B4537"/>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66955"/>
    <w:pPr>
      <w:tabs>
        <w:tab w:val="center" w:pos="4536"/>
        <w:tab w:val="right" w:pos="9072"/>
      </w:tabs>
    </w:pPr>
  </w:style>
  <w:style w:type="character" w:customStyle="1" w:styleId="KopfzeileZchn">
    <w:name w:val="Kopfzeile Zchn"/>
    <w:basedOn w:val="Absatz-Standardschriftart"/>
    <w:link w:val="Kopfzeile"/>
    <w:uiPriority w:val="99"/>
    <w:rsid w:val="00B66955"/>
  </w:style>
  <w:style w:type="paragraph" w:styleId="Fuzeile">
    <w:name w:val="footer"/>
    <w:basedOn w:val="Standard"/>
    <w:link w:val="FuzeileZchn"/>
    <w:uiPriority w:val="99"/>
    <w:unhideWhenUsed/>
    <w:rsid w:val="00B66955"/>
    <w:pPr>
      <w:tabs>
        <w:tab w:val="center" w:pos="4536"/>
        <w:tab w:val="right" w:pos="9072"/>
      </w:tabs>
    </w:pPr>
  </w:style>
  <w:style w:type="character" w:customStyle="1" w:styleId="FuzeileZchn">
    <w:name w:val="Fußzeile Zchn"/>
    <w:basedOn w:val="Absatz-Standardschriftart"/>
    <w:link w:val="Fuzeile"/>
    <w:uiPriority w:val="99"/>
    <w:rsid w:val="00B66955"/>
  </w:style>
  <w:style w:type="paragraph" w:styleId="Textkrper3">
    <w:name w:val="Body Text 3"/>
    <w:basedOn w:val="Standard"/>
    <w:link w:val="Textkrper3Zchn"/>
    <w:uiPriority w:val="99"/>
    <w:semiHidden/>
    <w:unhideWhenUsed/>
    <w:rsid w:val="00B66955"/>
    <w:pPr>
      <w:spacing w:after="120"/>
    </w:pPr>
    <w:rPr>
      <w:rFonts w:ascii="Times New Roman" w:eastAsia="Times New Roman" w:hAnsi="Times New Roman" w:cs="Times New Roman"/>
      <w:sz w:val="16"/>
      <w:szCs w:val="16"/>
      <w:lang w:eastAsia="de-DE"/>
    </w:rPr>
  </w:style>
  <w:style w:type="character" w:customStyle="1" w:styleId="Textkrper3Zchn">
    <w:name w:val="Textkörper 3 Zchn"/>
    <w:basedOn w:val="Absatz-Standardschriftart"/>
    <w:link w:val="Textkrper3"/>
    <w:uiPriority w:val="99"/>
    <w:semiHidden/>
    <w:rsid w:val="00B66955"/>
    <w:rPr>
      <w:rFonts w:ascii="Times New Roman" w:eastAsia="Times New Roman" w:hAnsi="Times New Roman" w:cs="Times New Roman"/>
      <w:sz w:val="16"/>
      <w:szCs w:val="16"/>
      <w:lang w:eastAsia="de-DE"/>
    </w:rPr>
  </w:style>
  <w:style w:type="paragraph" w:styleId="Sprechblasentext">
    <w:name w:val="Balloon Text"/>
    <w:basedOn w:val="Standard"/>
    <w:link w:val="SprechblasentextZchn"/>
    <w:uiPriority w:val="99"/>
    <w:semiHidden/>
    <w:unhideWhenUsed/>
    <w:rsid w:val="00763E8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3E84"/>
    <w:rPr>
      <w:rFonts w:ascii="Tahoma" w:hAnsi="Tahoma" w:cs="Tahoma"/>
      <w:sz w:val="16"/>
      <w:szCs w:val="16"/>
    </w:rPr>
  </w:style>
  <w:style w:type="table" w:styleId="Tabellenraster">
    <w:name w:val="Table Grid"/>
    <w:basedOn w:val="NormaleTabelle"/>
    <w:rsid w:val="00826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B23B3"/>
    <w:pPr>
      <w:spacing w:after="200" w:line="276" w:lineRule="auto"/>
      <w:ind w:left="720"/>
      <w:contextualSpacing/>
    </w:pPr>
    <w:rPr>
      <w:rFonts w:asciiTheme="minorHAnsi" w:hAnsiTheme="minorHAnsi"/>
    </w:rPr>
  </w:style>
  <w:style w:type="table" w:customStyle="1" w:styleId="Tabellenraster1">
    <w:name w:val="Tabellenraster1"/>
    <w:basedOn w:val="NormaleTabelle"/>
    <w:next w:val="Tabellenraster"/>
    <w:rsid w:val="001B2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097D63"/>
    <w:rPr>
      <w:sz w:val="16"/>
      <w:szCs w:val="16"/>
    </w:rPr>
  </w:style>
  <w:style w:type="paragraph" w:styleId="Kommentartext">
    <w:name w:val="annotation text"/>
    <w:basedOn w:val="Standard"/>
    <w:link w:val="KommentartextZchn"/>
    <w:uiPriority w:val="99"/>
    <w:semiHidden/>
    <w:unhideWhenUsed/>
    <w:rsid w:val="00097D63"/>
    <w:pPr>
      <w:spacing w:after="200"/>
    </w:pPr>
    <w:rPr>
      <w:rFonts w:asciiTheme="minorHAnsi" w:hAnsiTheme="minorHAnsi"/>
      <w:sz w:val="20"/>
      <w:szCs w:val="20"/>
    </w:rPr>
  </w:style>
  <w:style w:type="character" w:customStyle="1" w:styleId="KommentartextZchn">
    <w:name w:val="Kommentartext Zchn"/>
    <w:basedOn w:val="Absatz-Standardschriftart"/>
    <w:link w:val="Kommentartext"/>
    <w:uiPriority w:val="99"/>
    <w:semiHidden/>
    <w:rsid w:val="00097D63"/>
    <w:rPr>
      <w:sz w:val="20"/>
      <w:szCs w:val="20"/>
    </w:rPr>
  </w:style>
  <w:style w:type="paragraph" w:styleId="Titel">
    <w:name w:val="Title"/>
    <w:basedOn w:val="Standard"/>
    <w:next w:val="Standard"/>
    <w:link w:val="TitelZchn"/>
    <w:uiPriority w:val="10"/>
    <w:qFormat/>
    <w:rsid w:val="001F7A59"/>
    <w:pPr>
      <w:contextualSpacing/>
    </w:pPr>
    <w:rPr>
      <w:rFonts w:eastAsiaTheme="majorEastAsia" w:cstheme="majorBidi"/>
      <w:b/>
      <w:spacing w:val="-10"/>
      <w:kern w:val="28"/>
      <w:sz w:val="28"/>
      <w:szCs w:val="56"/>
    </w:rPr>
  </w:style>
  <w:style w:type="character" w:customStyle="1" w:styleId="TitelZchn">
    <w:name w:val="Titel Zchn"/>
    <w:basedOn w:val="Absatz-Standardschriftart"/>
    <w:link w:val="Titel"/>
    <w:uiPriority w:val="10"/>
    <w:rsid w:val="001F7A59"/>
    <w:rPr>
      <w:rFonts w:ascii="Arial" w:eastAsiaTheme="majorEastAsia" w:hAnsi="Arial" w:cstheme="majorBidi"/>
      <w:b/>
      <w:spacing w:val="-10"/>
      <w:kern w:val="28"/>
      <w:sz w:val="28"/>
      <w:szCs w:val="56"/>
    </w:rPr>
  </w:style>
  <w:style w:type="paragraph" w:styleId="Kommentarthema">
    <w:name w:val="annotation subject"/>
    <w:basedOn w:val="Kommentartext"/>
    <w:next w:val="Kommentartext"/>
    <w:link w:val="KommentarthemaZchn"/>
    <w:uiPriority w:val="99"/>
    <w:semiHidden/>
    <w:unhideWhenUsed/>
    <w:rsid w:val="00CF13AA"/>
    <w:pPr>
      <w:spacing w:after="0"/>
    </w:pPr>
    <w:rPr>
      <w:rFonts w:ascii="Arial" w:hAnsi="Arial"/>
      <w:b/>
      <w:bCs/>
    </w:rPr>
  </w:style>
  <w:style w:type="character" w:customStyle="1" w:styleId="KommentarthemaZchn">
    <w:name w:val="Kommentarthema Zchn"/>
    <w:basedOn w:val="KommentartextZchn"/>
    <w:link w:val="Kommentarthema"/>
    <w:uiPriority w:val="99"/>
    <w:semiHidden/>
    <w:rsid w:val="00CF13AA"/>
    <w:rPr>
      <w:rFonts w:ascii="Arial" w:hAnsi="Arial"/>
      <w:b/>
      <w:bCs/>
      <w:sz w:val="20"/>
      <w:szCs w:val="20"/>
    </w:rPr>
  </w:style>
  <w:style w:type="character" w:customStyle="1" w:styleId="berschrift1Zchn">
    <w:name w:val="Überschrift 1 Zchn"/>
    <w:basedOn w:val="Absatz-Standardschriftart"/>
    <w:link w:val="berschrift1"/>
    <w:uiPriority w:val="9"/>
    <w:rsid w:val="00855C0C"/>
    <w:rPr>
      <w:rFonts w:ascii="Arial" w:eastAsiaTheme="majorEastAsia" w:hAnsi="Arial" w:cstheme="majorBidi"/>
      <w:b/>
      <w:szCs w:val="32"/>
    </w:rPr>
  </w:style>
  <w:style w:type="character" w:customStyle="1" w:styleId="berschrift2Zchn">
    <w:name w:val="Überschrift 2 Zchn"/>
    <w:basedOn w:val="Absatz-Standardschriftart"/>
    <w:link w:val="berschrift2"/>
    <w:uiPriority w:val="9"/>
    <w:rsid w:val="00855C0C"/>
    <w:rPr>
      <w:rFonts w:ascii="Arial" w:eastAsiaTheme="majorEastAsia" w:hAnsi="Arial" w:cstheme="majorBidi"/>
      <w:b/>
      <w:szCs w:val="26"/>
    </w:rPr>
  </w:style>
  <w:style w:type="character" w:customStyle="1" w:styleId="berschrift3Zchn">
    <w:name w:val="Überschrift 3 Zchn"/>
    <w:basedOn w:val="Absatz-Standardschriftart"/>
    <w:link w:val="berschrift3"/>
    <w:uiPriority w:val="9"/>
    <w:semiHidden/>
    <w:rsid w:val="001B4537"/>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uiPriority w:val="9"/>
    <w:semiHidden/>
    <w:rsid w:val="001B4537"/>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1B4537"/>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1B4537"/>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1B4537"/>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1B4537"/>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1B4537"/>
    <w:rPr>
      <w:rFonts w:asciiTheme="majorHAnsi" w:eastAsiaTheme="majorEastAsia" w:hAnsiTheme="majorHAnsi" w:cstheme="majorBidi"/>
      <w:i/>
      <w:iCs/>
      <w:color w:val="272727" w:themeColor="text1" w:themeTint="D8"/>
      <w:sz w:val="21"/>
      <w:szCs w:val="21"/>
    </w:rPr>
  </w:style>
  <w:style w:type="table" w:styleId="Listentabelle4Akzent1">
    <w:name w:val="List Table 4 Accent 1"/>
    <w:basedOn w:val="NormaleTabelle"/>
    <w:uiPriority w:val="49"/>
    <w:rsid w:val="002835B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139961">
      <w:bodyDiv w:val="1"/>
      <w:marLeft w:val="0"/>
      <w:marRight w:val="0"/>
      <w:marTop w:val="0"/>
      <w:marBottom w:val="0"/>
      <w:divBdr>
        <w:top w:val="none" w:sz="0" w:space="0" w:color="auto"/>
        <w:left w:val="none" w:sz="0" w:space="0" w:color="auto"/>
        <w:bottom w:val="none" w:sz="0" w:space="0" w:color="auto"/>
        <w:right w:val="none" w:sz="0" w:space="0" w:color="auto"/>
      </w:divBdr>
    </w:div>
    <w:div w:id="193593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1CA5E-34BC-461E-ADA6-CC2226AA9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1680</Words>
  <Characters>10588</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2023-06-23T09:40:00Z</dcterms:created>
  <dcterms:modified xsi:type="dcterms:W3CDTF">2023-08-31T08:06:00Z</dcterms:modified>
</cp:coreProperties>
</file>